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320A1" w14:textId="480A2018" w:rsidR="00C26216" w:rsidRDefault="003933B8" w:rsidP="003933B8">
      <w:pPr>
        <w:pStyle w:val="BodyText"/>
        <w:spacing w:before="212" w:after="120"/>
        <w:jc w:val="center"/>
        <w:rPr>
          <w:rFonts w:ascii="Arial" w:hAnsi="Arial" w:cs="Arial"/>
          <w:b/>
        </w:rPr>
      </w:pPr>
      <w:r>
        <w:rPr>
          <w:rFonts w:eastAsia="Arial" w:cs="Arial"/>
          <w:b/>
          <w:noProof/>
          <w:sz w:val="28"/>
          <w:szCs w:val="28"/>
          <w:lang w:val="en-US"/>
        </w:rPr>
        <mc:AlternateContent>
          <mc:Choice Requires="wps">
            <w:drawing>
              <wp:anchor distT="0" distB="0" distL="114300" distR="114300" simplePos="0" relativeHeight="251659264" behindDoc="0" locked="0" layoutInCell="1" allowOverlap="1" wp14:anchorId="667ADF62" wp14:editId="349D6757">
                <wp:simplePos x="0" y="0"/>
                <wp:positionH relativeFrom="margin">
                  <wp:align>left</wp:align>
                </wp:positionH>
                <wp:positionV relativeFrom="topMargin">
                  <wp:align>bottom</wp:align>
                </wp:positionV>
                <wp:extent cx="5928360" cy="276225"/>
                <wp:effectExtent l="0" t="0" r="15240" b="28575"/>
                <wp:wrapSquare wrapText="bothSides"/>
                <wp:docPr id="6" name="Rectangle 6"/>
                <wp:cNvGraphicFramePr/>
                <a:graphic xmlns:a="http://schemas.openxmlformats.org/drawingml/2006/main">
                  <a:graphicData uri="http://schemas.microsoft.com/office/word/2010/wordprocessingShape">
                    <wps:wsp>
                      <wps:cNvSpPr/>
                      <wps:spPr>
                        <a:xfrm>
                          <a:off x="0" y="0"/>
                          <a:ext cx="5928360" cy="276225"/>
                        </a:xfrm>
                        <a:prstGeom prst="rect">
                          <a:avLst/>
                        </a:prstGeom>
                        <a:solidFill>
                          <a:sysClr val="window" lastClr="FFFFFF"/>
                        </a:solidFill>
                        <a:ln w="25400" cap="flat" cmpd="sng" algn="ctr">
                          <a:solidFill>
                            <a:sysClr val="windowText" lastClr="000000"/>
                          </a:solidFill>
                          <a:prstDash val="solid"/>
                        </a:ln>
                        <a:effectLst/>
                      </wps:spPr>
                      <wps:txbx>
                        <w:txbxContent>
                          <w:p w14:paraId="4F989643" w14:textId="79F0860E" w:rsidR="003933B8" w:rsidRPr="003933B8" w:rsidRDefault="003933B8" w:rsidP="003933B8">
                            <w:pPr>
                              <w:rPr>
                                <w:rFonts w:ascii="Arial" w:hAnsi="Arial" w:cs="Arial"/>
                                <w:color w:val="0D0D0D"/>
                                <w:sz w:val="24"/>
                                <w:szCs w:val="24"/>
                              </w:rPr>
                            </w:pPr>
                            <w:r w:rsidRPr="003933B8">
                              <w:rPr>
                                <w:rFonts w:ascii="Arial" w:hAnsi="Arial" w:cs="Arial"/>
                                <w:color w:val="0D0D0D"/>
                                <w:sz w:val="24"/>
                                <w:szCs w:val="24"/>
                              </w:rPr>
                              <w:t xml:space="preserve">Andromeda               </w:t>
                            </w:r>
                            <w:r w:rsidR="00EC2A51">
                              <w:rPr>
                                <w:rFonts w:ascii="Arial" w:hAnsi="Arial" w:cs="Arial"/>
                                <w:color w:val="0D0D0D"/>
                                <w:sz w:val="24"/>
                                <w:szCs w:val="24"/>
                              </w:rPr>
                              <w:t xml:space="preserve">     </w:t>
                            </w:r>
                            <w:r w:rsidR="00B57309">
                              <w:rPr>
                                <w:rFonts w:ascii="Arial" w:hAnsi="Arial" w:cs="Arial"/>
                                <w:color w:val="0D0D0D"/>
                                <w:sz w:val="24"/>
                                <w:szCs w:val="24"/>
                              </w:rPr>
                              <w:t xml:space="preserve"> </w:t>
                            </w:r>
                            <w:r w:rsidR="00EC2A51">
                              <w:rPr>
                                <w:rFonts w:ascii="Arial" w:hAnsi="Arial" w:cs="Arial"/>
                                <w:color w:val="0D0D0D"/>
                                <w:sz w:val="24"/>
                                <w:szCs w:val="24"/>
                              </w:rPr>
                              <w:t xml:space="preserve">  </w:t>
                            </w:r>
                            <w:r w:rsidRPr="003933B8">
                              <w:rPr>
                                <w:rFonts w:ascii="Arial" w:hAnsi="Arial" w:cs="Arial"/>
                                <w:color w:val="0D0D0D"/>
                                <w:sz w:val="24"/>
                                <w:szCs w:val="24"/>
                              </w:rPr>
                              <w:t xml:space="preserve">           </w:t>
                            </w:r>
                            <w:r w:rsidR="00EC2A51">
                              <w:rPr>
                                <w:rFonts w:ascii="Arial" w:hAnsi="Arial" w:cs="Arial"/>
                                <w:color w:val="0D0D0D"/>
                                <w:sz w:val="24"/>
                                <w:szCs w:val="24"/>
                              </w:rPr>
                              <w:t>Maret</w:t>
                            </w:r>
                            <w:r w:rsidRPr="003933B8">
                              <w:rPr>
                                <w:rFonts w:ascii="Arial" w:hAnsi="Arial" w:cs="Arial"/>
                                <w:color w:val="0D0D0D"/>
                                <w:sz w:val="24"/>
                                <w:szCs w:val="24"/>
                              </w:rPr>
                              <w:t xml:space="preserve"> 2025               </w:t>
                            </w:r>
                            <w:r w:rsidR="00EC2A51">
                              <w:rPr>
                                <w:rFonts w:ascii="Arial" w:hAnsi="Arial" w:cs="Arial"/>
                                <w:color w:val="0D0D0D"/>
                                <w:sz w:val="24"/>
                                <w:szCs w:val="24"/>
                              </w:rPr>
                              <w:t xml:space="preserve">            </w:t>
                            </w:r>
                            <w:r w:rsidRPr="003933B8">
                              <w:rPr>
                                <w:rFonts w:ascii="Arial" w:hAnsi="Arial" w:cs="Arial"/>
                                <w:color w:val="0D0D0D"/>
                                <w:sz w:val="24"/>
                                <w:szCs w:val="24"/>
                              </w:rPr>
                              <w:t xml:space="preserve">   </w:t>
                            </w:r>
                            <w:r w:rsidR="00EC2A51">
                              <w:rPr>
                                <w:rFonts w:ascii="Arial" w:hAnsi="Arial" w:cs="Arial"/>
                                <w:color w:val="0D0D0D"/>
                                <w:sz w:val="24"/>
                                <w:szCs w:val="24"/>
                              </w:rPr>
                              <w:t xml:space="preserve"> </w:t>
                            </w:r>
                            <w:r w:rsidRPr="003933B8">
                              <w:rPr>
                                <w:rFonts w:ascii="Arial" w:hAnsi="Arial" w:cs="Arial"/>
                                <w:color w:val="0D0D0D"/>
                                <w:sz w:val="24"/>
                                <w:szCs w:val="24"/>
                              </w:rPr>
                              <w:t xml:space="preserve">       Halaman: </w:t>
                            </w:r>
                            <w:r>
                              <w:rPr>
                                <w:rFonts w:ascii="Arial" w:hAnsi="Arial" w:cs="Arial"/>
                                <w:color w:val="0D0D0D"/>
                                <w:sz w:val="24"/>
                                <w:szCs w:val="24"/>
                              </w:rPr>
                              <w:t>16-</w:t>
                            </w:r>
                            <w:r w:rsidR="00D05B43">
                              <w:rPr>
                                <w:rFonts w:ascii="Arial" w:hAnsi="Arial" w:cs="Arial"/>
                                <w:color w:val="0D0D0D"/>
                                <w:sz w:val="24"/>
                                <w:szCs w:val="24"/>
                              </w:rPr>
                              <w:t>22</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anchor>
            </w:drawing>
          </mc:Choice>
          <mc:Fallback>
            <w:pict>
              <v:rect w14:anchorId="667ADF62" id="Rectangle 6" o:spid="_x0000_s1026" style="position:absolute;left:0;text-align:left;margin-left:0;margin-top:0;width:466.8pt;height:21.75pt;z-index:251659264;visibility:visible;mso-wrap-style:square;mso-width-percent:0;mso-wrap-distance-left:9pt;mso-wrap-distance-top:0;mso-wrap-distance-right:9pt;mso-wrap-distance-bottom:0;mso-position-horizontal:left;mso-position-horizontal-relative:margin;mso-position-vertical:bottom;mso-position-vertical-relative:top-margin-area;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" fillcolor="window" strokecolor="windowText" strokeweight="2pt">
                <v:textbox>
                  <w:txbxContent>
                    <w:p w14:paraId="4F989643" w14:textId="79F0860E" w:rsidR="003933B8" w:rsidRPr="003933B8" w:rsidRDefault="003933B8" w:rsidP="003933B8">
                      <w:pPr>
                        <w:rPr>
                          <w:rFonts w:ascii="Arial" w:hAnsi="Arial" w:cs="Arial"/>
                          <w:color w:val="0D0D0D"/>
                          <w:sz w:val="24"/>
                          <w:szCs w:val="24"/>
                        </w:rPr>
                      </w:pPr>
                      <w:r w:rsidRPr="003933B8">
                        <w:rPr>
                          <w:rFonts w:ascii="Arial" w:hAnsi="Arial" w:cs="Arial"/>
                          <w:color w:val="0D0D0D"/>
                          <w:sz w:val="24"/>
                          <w:szCs w:val="24"/>
                        </w:rPr>
                        <w:t xml:space="preserve">Andromeda               </w:t>
                      </w:r>
                      <w:r w:rsidR="00EC2A51">
                        <w:rPr>
                          <w:rFonts w:ascii="Arial" w:hAnsi="Arial" w:cs="Arial"/>
                          <w:color w:val="0D0D0D"/>
                          <w:sz w:val="24"/>
                          <w:szCs w:val="24"/>
                        </w:rPr>
                        <w:t xml:space="preserve">     </w:t>
                      </w:r>
                      <w:r w:rsidR="00B57309">
                        <w:rPr>
                          <w:rFonts w:ascii="Arial" w:hAnsi="Arial" w:cs="Arial"/>
                          <w:color w:val="0D0D0D"/>
                          <w:sz w:val="24"/>
                          <w:szCs w:val="24"/>
                        </w:rPr>
                        <w:t xml:space="preserve"> </w:t>
                      </w:r>
                      <w:r w:rsidR="00EC2A51">
                        <w:rPr>
                          <w:rFonts w:ascii="Arial" w:hAnsi="Arial" w:cs="Arial"/>
                          <w:color w:val="0D0D0D"/>
                          <w:sz w:val="24"/>
                          <w:szCs w:val="24"/>
                        </w:rPr>
                        <w:t xml:space="preserve">  </w:t>
                      </w:r>
                      <w:r w:rsidRPr="003933B8">
                        <w:rPr>
                          <w:rFonts w:ascii="Arial" w:hAnsi="Arial" w:cs="Arial"/>
                          <w:color w:val="0D0D0D"/>
                          <w:sz w:val="24"/>
                          <w:szCs w:val="24"/>
                        </w:rPr>
                        <w:t xml:space="preserve">           </w:t>
                      </w:r>
                      <w:r w:rsidR="00EC2A51">
                        <w:rPr>
                          <w:rFonts w:ascii="Arial" w:hAnsi="Arial" w:cs="Arial"/>
                          <w:color w:val="0D0D0D"/>
                          <w:sz w:val="24"/>
                          <w:szCs w:val="24"/>
                        </w:rPr>
                        <w:t>Maret</w:t>
                      </w:r>
                      <w:r w:rsidRPr="003933B8">
                        <w:rPr>
                          <w:rFonts w:ascii="Arial" w:hAnsi="Arial" w:cs="Arial"/>
                          <w:color w:val="0D0D0D"/>
                          <w:sz w:val="24"/>
                          <w:szCs w:val="24"/>
                        </w:rPr>
                        <w:t xml:space="preserve"> 2025               </w:t>
                      </w:r>
                      <w:r w:rsidR="00EC2A51">
                        <w:rPr>
                          <w:rFonts w:ascii="Arial" w:hAnsi="Arial" w:cs="Arial"/>
                          <w:color w:val="0D0D0D"/>
                          <w:sz w:val="24"/>
                          <w:szCs w:val="24"/>
                        </w:rPr>
                        <w:t xml:space="preserve">            </w:t>
                      </w:r>
                      <w:r w:rsidRPr="003933B8">
                        <w:rPr>
                          <w:rFonts w:ascii="Arial" w:hAnsi="Arial" w:cs="Arial"/>
                          <w:color w:val="0D0D0D"/>
                          <w:sz w:val="24"/>
                          <w:szCs w:val="24"/>
                        </w:rPr>
                        <w:t xml:space="preserve">   </w:t>
                      </w:r>
                      <w:r w:rsidR="00EC2A51">
                        <w:rPr>
                          <w:rFonts w:ascii="Arial" w:hAnsi="Arial" w:cs="Arial"/>
                          <w:color w:val="0D0D0D"/>
                          <w:sz w:val="24"/>
                          <w:szCs w:val="24"/>
                        </w:rPr>
                        <w:t xml:space="preserve"> </w:t>
                      </w:r>
                      <w:r w:rsidRPr="003933B8">
                        <w:rPr>
                          <w:rFonts w:ascii="Arial" w:hAnsi="Arial" w:cs="Arial"/>
                          <w:color w:val="0D0D0D"/>
                          <w:sz w:val="24"/>
                          <w:szCs w:val="24"/>
                        </w:rPr>
                        <w:t xml:space="preserve">       Halaman: </w:t>
                      </w:r>
                      <w:r>
                        <w:rPr>
                          <w:rFonts w:ascii="Arial" w:hAnsi="Arial" w:cs="Arial"/>
                          <w:color w:val="0D0D0D"/>
                          <w:sz w:val="24"/>
                          <w:szCs w:val="24"/>
                        </w:rPr>
                        <w:t>16-</w:t>
                      </w:r>
                      <w:r w:rsidR="00D05B43">
                        <w:rPr>
                          <w:rFonts w:ascii="Arial" w:hAnsi="Arial" w:cs="Arial"/>
                          <w:color w:val="0D0D0D"/>
                          <w:sz w:val="24"/>
                          <w:szCs w:val="24"/>
                        </w:rPr>
                        <w:t>22</w:t>
                      </w:r>
                    </w:p>
                  </w:txbxContent>
                </v:textbox>
                <w10:wrap type="square" anchorx="margin" anchory="margin"/>
              </v:rect>
            </w:pict>
          </mc:Fallback>
        </mc:AlternateContent>
      </w:r>
      <w:r>
        <w:rPr>
          <w:rFonts w:ascii="Arial" w:hAnsi="Arial" w:cs="Arial"/>
          <w:b/>
        </w:rPr>
        <w:t>Analisis Kondisi Gas Buang Terhadap Daya Mesin Pada Generator di Kapal RAWABI 49</w:t>
      </w:r>
    </w:p>
    <w:p w14:paraId="29266CA9" w14:textId="5A636D53" w:rsidR="003933B8" w:rsidRPr="003933B8" w:rsidRDefault="00000000" w:rsidP="003933B8">
      <w:pPr>
        <w:pStyle w:val="Heading1"/>
        <w:spacing w:before="54" w:after="240" w:line="552" w:lineRule="exact"/>
        <w:ind w:left="1344" w:right="1347" w:firstLine="0"/>
        <w:jc w:val="center"/>
        <w:rPr>
          <w:position w:val="8"/>
          <w:sz w:val="16"/>
        </w:rPr>
      </w:pPr>
      <w:r>
        <w:t>Agus Salim</w:t>
      </w:r>
      <w:r>
        <w:rPr>
          <w:position w:val="8"/>
          <w:sz w:val="16"/>
          <w:lang w:val="en-US"/>
        </w:rPr>
        <w:t>1</w:t>
      </w:r>
      <w:r>
        <w:rPr>
          <w:position w:val="8"/>
          <w:sz w:val="16"/>
        </w:rPr>
        <w:t>)</w:t>
      </w:r>
      <w:r>
        <w:t>,</w:t>
      </w:r>
      <w:r>
        <w:rPr>
          <w:spacing w:val="-5"/>
        </w:rPr>
        <w:t xml:space="preserve"> </w:t>
      </w:r>
      <w:r>
        <w:t>Hasiah</w:t>
      </w:r>
      <w:r>
        <w:rPr>
          <w:position w:val="8"/>
          <w:sz w:val="16"/>
          <w:lang w:val="en-US"/>
        </w:rPr>
        <w:t>2</w:t>
      </w:r>
      <w:r>
        <w:rPr>
          <w:position w:val="8"/>
          <w:sz w:val="16"/>
        </w:rPr>
        <w:t>)</w:t>
      </w:r>
      <w:r>
        <w:rPr>
          <w:lang w:val="en-US"/>
        </w:rPr>
        <w:t>, M</w:t>
      </w:r>
      <w:r>
        <w:t>uttahidul Jiinsi</w:t>
      </w:r>
      <w:r>
        <w:rPr>
          <w:position w:val="8"/>
          <w:sz w:val="16"/>
          <w:lang w:val="en-US"/>
        </w:rPr>
        <w:t>3</w:t>
      </w:r>
      <w:r>
        <w:rPr>
          <w:position w:val="8"/>
          <w:sz w:val="16"/>
        </w:rPr>
        <w:t>)</w:t>
      </w:r>
    </w:p>
    <w:p w14:paraId="2D0B0426" w14:textId="16969031" w:rsidR="00C26216" w:rsidRPr="003933B8" w:rsidRDefault="00000000" w:rsidP="003933B8">
      <w:pPr>
        <w:pStyle w:val="Heading1"/>
        <w:spacing w:before="54"/>
        <w:ind w:left="1344" w:right="1347" w:firstLine="0"/>
        <w:jc w:val="center"/>
        <w:rPr>
          <w:b w:val="0"/>
          <w:bCs w:val="0"/>
        </w:rPr>
      </w:pPr>
      <w:r w:rsidRPr="003933B8">
        <w:rPr>
          <w:b w:val="0"/>
          <w:bCs w:val="0"/>
        </w:rPr>
        <w:t>Politeknik Ilmu Pelayaran Makassar</w:t>
      </w:r>
    </w:p>
    <w:p w14:paraId="1AAAE340" w14:textId="77777777" w:rsidR="00C26216" w:rsidRPr="003933B8" w:rsidRDefault="00000000" w:rsidP="003933B8">
      <w:pPr>
        <w:pStyle w:val="BodyText"/>
        <w:ind w:left="357" w:right="359"/>
        <w:jc w:val="center"/>
        <w:rPr>
          <w:rFonts w:ascii="Arial" w:hAnsi="Arial" w:cs="Arial"/>
        </w:rPr>
      </w:pPr>
      <w:r w:rsidRPr="003933B8">
        <w:rPr>
          <w:rFonts w:ascii="Arial" w:hAnsi="Arial" w:cs="Arial"/>
        </w:rPr>
        <w:t>Program</w:t>
      </w:r>
      <w:r w:rsidRPr="003933B8">
        <w:rPr>
          <w:rFonts w:ascii="Arial" w:hAnsi="Arial" w:cs="Arial"/>
          <w:spacing w:val="-6"/>
        </w:rPr>
        <w:t xml:space="preserve"> </w:t>
      </w:r>
      <w:r w:rsidRPr="003933B8">
        <w:rPr>
          <w:rFonts w:ascii="Arial" w:hAnsi="Arial" w:cs="Arial"/>
        </w:rPr>
        <w:t>Studi</w:t>
      </w:r>
      <w:r w:rsidRPr="003933B8">
        <w:rPr>
          <w:rFonts w:ascii="Arial" w:hAnsi="Arial" w:cs="Arial"/>
          <w:spacing w:val="-6"/>
        </w:rPr>
        <w:t xml:space="preserve"> </w:t>
      </w:r>
      <w:r w:rsidRPr="003933B8">
        <w:rPr>
          <w:rFonts w:ascii="Arial" w:hAnsi="Arial" w:cs="Arial"/>
          <w:spacing w:val="-2"/>
        </w:rPr>
        <w:t>Teknika</w:t>
      </w:r>
    </w:p>
    <w:p w14:paraId="28DCBFA1" w14:textId="6E6B9BA0" w:rsidR="00C26216" w:rsidRPr="003933B8" w:rsidRDefault="00000000" w:rsidP="003933B8">
      <w:pPr>
        <w:pStyle w:val="BodyText"/>
        <w:spacing w:before="40"/>
        <w:ind w:right="8"/>
        <w:jc w:val="center"/>
        <w:rPr>
          <w:rFonts w:ascii="Arial" w:hAnsi="Arial" w:cs="Arial"/>
        </w:rPr>
      </w:pPr>
      <w:r w:rsidRPr="003933B8">
        <w:rPr>
          <w:rFonts w:ascii="Arial" w:hAnsi="Arial" w:cs="Arial"/>
        </w:rPr>
        <w:t>Jl.</w:t>
      </w:r>
      <w:r w:rsidRPr="003933B8">
        <w:rPr>
          <w:rFonts w:ascii="Arial" w:hAnsi="Arial" w:cs="Arial"/>
          <w:spacing w:val="-5"/>
        </w:rPr>
        <w:t xml:space="preserve"> </w:t>
      </w:r>
      <w:r w:rsidRPr="003933B8">
        <w:rPr>
          <w:rFonts w:ascii="Arial" w:hAnsi="Arial" w:cs="Arial"/>
        </w:rPr>
        <w:t>Tentara</w:t>
      </w:r>
      <w:r w:rsidRPr="003933B8">
        <w:rPr>
          <w:rFonts w:ascii="Arial" w:hAnsi="Arial" w:cs="Arial"/>
          <w:spacing w:val="-6"/>
        </w:rPr>
        <w:t xml:space="preserve"> </w:t>
      </w:r>
      <w:r w:rsidRPr="003933B8">
        <w:rPr>
          <w:rFonts w:ascii="Arial" w:hAnsi="Arial" w:cs="Arial"/>
        </w:rPr>
        <w:t>Pelajar</w:t>
      </w:r>
      <w:r w:rsidRPr="003933B8">
        <w:rPr>
          <w:rFonts w:ascii="Arial" w:hAnsi="Arial" w:cs="Arial"/>
          <w:spacing w:val="-4"/>
        </w:rPr>
        <w:t xml:space="preserve"> </w:t>
      </w:r>
      <w:r w:rsidRPr="003933B8">
        <w:rPr>
          <w:rFonts w:ascii="Arial" w:hAnsi="Arial" w:cs="Arial"/>
        </w:rPr>
        <w:t>No.</w:t>
      </w:r>
      <w:r w:rsidRPr="003933B8">
        <w:rPr>
          <w:rFonts w:ascii="Arial" w:hAnsi="Arial" w:cs="Arial"/>
          <w:spacing w:val="-4"/>
        </w:rPr>
        <w:t xml:space="preserve"> </w:t>
      </w:r>
      <w:r w:rsidRPr="003933B8">
        <w:rPr>
          <w:rFonts w:ascii="Arial" w:hAnsi="Arial" w:cs="Arial"/>
        </w:rPr>
        <w:t>173,</w:t>
      </w:r>
      <w:r w:rsidRPr="003933B8">
        <w:rPr>
          <w:rFonts w:ascii="Arial" w:hAnsi="Arial" w:cs="Arial"/>
          <w:spacing w:val="-4"/>
        </w:rPr>
        <w:t xml:space="preserve"> </w:t>
      </w:r>
      <w:r w:rsidRPr="003933B8">
        <w:rPr>
          <w:rFonts w:ascii="Arial" w:hAnsi="Arial" w:cs="Arial"/>
        </w:rPr>
        <w:t>Makassar,</w:t>
      </w:r>
      <w:r w:rsidRPr="003933B8">
        <w:rPr>
          <w:rFonts w:ascii="Arial" w:hAnsi="Arial" w:cs="Arial"/>
          <w:spacing w:val="-5"/>
        </w:rPr>
        <w:t xml:space="preserve"> </w:t>
      </w:r>
      <w:r w:rsidRPr="003933B8">
        <w:rPr>
          <w:rFonts w:ascii="Arial" w:hAnsi="Arial" w:cs="Arial"/>
        </w:rPr>
        <w:t>Kode</w:t>
      </w:r>
      <w:r w:rsidRPr="003933B8">
        <w:rPr>
          <w:rFonts w:ascii="Arial" w:hAnsi="Arial" w:cs="Arial"/>
          <w:spacing w:val="-6"/>
        </w:rPr>
        <w:t xml:space="preserve"> </w:t>
      </w:r>
      <w:r w:rsidRPr="003933B8">
        <w:rPr>
          <w:rFonts w:ascii="Arial" w:hAnsi="Arial" w:cs="Arial"/>
        </w:rPr>
        <w:t>Pos</w:t>
      </w:r>
      <w:r w:rsidRPr="003933B8">
        <w:rPr>
          <w:rFonts w:ascii="Arial" w:hAnsi="Arial" w:cs="Arial"/>
          <w:spacing w:val="2"/>
        </w:rPr>
        <w:t xml:space="preserve"> </w:t>
      </w:r>
      <w:r w:rsidRPr="003933B8">
        <w:rPr>
          <w:rFonts w:ascii="Arial" w:hAnsi="Arial" w:cs="Arial"/>
          <w:spacing w:val="-2"/>
        </w:rPr>
        <w:t>90172</w:t>
      </w:r>
    </w:p>
    <w:p w14:paraId="37B051DD" w14:textId="3D566FD9" w:rsidR="00C26216" w:rsidRPr="003933B8" w:rsidRDefault="00000000" w:rsidP="003933B8">
      <w:pPr>
        <w:pStyle w:val="BodyText"/>
        <w:tabs>
          <w:tab w:val="left" w:pos="142"/>
        </w:tabs>
        <w:spacing w:before="40"/>
        <w:ind w:left="-270" w:right="-183" w:firstLine="128"/>
        <w:jc w:val="center"/>
        <w:rPr>
          <w:rFonts w:ascii="Arial" w:hAnsi="Arial" w:cs="Arial"/>
          <w:lang w:val="en-US"/>
        </w:rPr>
      </w:pPr>
      <w:r w:rsidRPr="003933B8">
        <w:rPr>
          <w:rFonts w:ascii="Arial" w:hAnsi="Arial" w:cs="Arial"/>
        </w:rPr>
        <w:t>*Email:</w:t>
      </w:r>
      <w:hyperlink r:id="rId9" w:history="1">
        <w:r w:rsidR="00C26216" w:rsidRPr="003933B8">
          <w:rPr>
            <w:rStyle w:val="Hyperlink"/>
            <w:rFonts w:ascii="Arial" w:hAnsi="Arial" w:cs="Arial"/>
          </w:rPr>
          <w:t>mailto:visionsalim@gmail.com</w:t>
        </w:r>
      </w:hyperlink>
      <w:r w:rsidRPr="003933B8">
        <w:rPr>
          <w:rStyle w:val="Hyperlink"/>
          <w:rFonts w:ascii="Arial" w:hAnsi="Arial" w:cs="Arial"/>
          <w:vertAlign w:val="superscript"/>
          <w:lang w:val="en-US"/>
        </w:rPr>
        <w:t>1)</w:t>
      </w:r>
      <w:r w:rsidRPr="003933B8">
        <w:rPr>
          <w:rStyle w:val="Hyperlink"/>
          <w:rFonts w:ascii="Arial" w:hAnsi="Arial" w:cs="Arial"/>
          <w:lang w:val="en-US"/>
        </w:rPr>
        <w:t>,</w:t>
      </w:r>
      <w:hyperlink r:id="rId10" w:history="1">
        <w:r w:rsidR="00C26216" w:rsidRPr="003933B8">
          <w:rPr>
            <w:rStyle w:val="Hyperlink"/>
            <w:rFonts w:ascii="Arial" w:hAnsi="Arial" w:cs="Arial"/>
          </w:rPr>
          <w:t>hasiah@pipmakassar.ac.id</w:t>
        </w:r>
      </w:hyperlink>
      <w:r w:rsidRPr="003933B8">
        <w:rPr>
          <w:rStyle w:val="Hyperlink"/>
          <w:rFonts w:ascii="Arial" w:hAnsi="Arial" w:cs="Arial"/>
          <w:vertAlign w:val="superscript"/>
          <w:lang w:val="en-US"/>
        </w:rPr>
        <w:t>2)</w:t>
      </w:r>
      <w:r w:rsidRPr="003933B8">
        <w:rPr>
          <w:rStyle w:val="Hyperlink"/>
          <w:rFonts w:ascii="Arial" w:hAnsi="Arial" w:cs="Arial"/>
          <w:lang w:val="en-US"/>
        </w:rPr>
        <w:t>,</w:t>
      </w:r>
      <w:r w:rsidRPr="003933B8">
        <w:rPr>
          <w:rFonts w:ascii="Arial" w:hAnsi="Arial" w:cs="Arial"/>
        </w:rPr>
        <w:t xml:space="preserve"> </w:t>
      </w:r>
      <w:hyperlink r:id="rId11" w:history="1">
        <w:r w:rsidR="00C26216" w:rsidRPr="003933B8">
          <w:rPr>
            <w:rStyle w:val="Hyperlink"/>
            <w:rFonts w:ascii="Arial" w:hAnsi="Arial" w:cs="Arial"/>
          </w:rPr>
          <w:t>muttahiduljiinsi8@gmail.com</w:t>
        </w:r>
      </w:hyperlink>
      <w:r w:rsidRPr="003933B8">
        <w:rPr>
          <w:rStyle w:val="Hyperlink"/>
          <w:rFonts w:ascii="Arial" w:hAnsi="Arial" w:cs="Arial"/>
          <w:vertAlign w:val="superscript"/>
          <w:lang w:val="en-US"/>
        </w:rPr>
        <w:t>3)</w:t>
      </w:r>
    </w:p>
    <w:p w14:paraId="11D89AF4" w14:textId="77777777" w:rsidR="003933B8" w:rsidRDefault="003933B8" w:rsidP="003933B8">
      <w:pPr>
        <w:pStyle w:val="BodyText"/>
        <w:tabs>
          <w:tab w:val="left" w:pos="142"/>
        </w:tabs>
        <w:spacing w:before="40" w:line="276" w:lineRule="auto"/>
        <w:ind w:left="1560" w:right="-183" w:hanging="1702"/>
        <w:jc w:val="center"/>
        <w:rPr>
          <w:vertAlign w:val="superscript"/>
          <w:lang w:val="en-US"/>
        </w:rPr>
      </w:pPr>
    </w:p>
    <w:p w14:paraId="21CB8E8F" w14:textId="0734DB95" w:rsidR="00C26216" w:rsidRPr="003933B8" w:rsidRDefault="00000000" w:rsidP="003933B8">
      <w:pPr>
        <w:pStyle w:val="BodyText"/>
        <w:tabs>
          <w:tab w:val="left" w:pos="142"/>
        </w:tabs>
        <w:spacing w:before="40" w:after="240" w:line="276" w:lineRule="auto"/>
        <w:ind w:left="1560" w:right="-183" w:hanging="1702"/>
        <w:jc w:val="center"/>
        <w:rPr>
          <w:vertAlign w:val="superscript"/>
          <w:lang w:val="en-US"/>
        </w:rPr>
      </w:pPr>
      <w:r w:rsidRPr="003933B8">
        <w:rPr>
          <w:b/>
          <w:bCs/>
          <w:spacing w:val="-2"/>
        </w:rPr>
        <w:t>ABSTRAK</w:t>
      </w:r>
    </w:p>
    <w:p w14:paraId="12E41CC1" w14:textId="656086A9" w:rsidR="003933B8" w:rsidRPr="003933B8" w:rsidRDefault="00000000" w:rsidP="003933B8">
      <w:pPr>
        <w:pStyle w:val="BodyText"/>
        <w:spacing w:before="40"/>
        <w:ind w:leftChars="-164" w:left="-360" w:rightChars="-154" w:right="-339" w:hanging="1"/>
        <w:rPr>
          <w:rFonts w:ascii="Arial" w:hAnsi="Arial" w:cs="Arial"/>
          <w:sz w:val="22"/>
          <w:szCs w:val="22"/>
        </w:rPr>
      </w:pPr>
      <w:r w:rsidRPr="003933B8">
        <w:rPr>
          <w:rFonts w:ascii="Arial" w:hAnsi="Arial" w:cs="Arial"/>
          <w:sz w:val="22"/>
          <w:szCs w:val="22"/>
        </w:rPr>
        <w:t xml:space="preserve">Penelitian ini dilakukan di </w:t>
      </w:r>
      <w:r w:rsidR="003D2770">
        <w:rPr>
          <w:rFonts w:ascii="Arial" w:hAnsi="Arial" w:cs="Arial"/>
          <w:sz w:val="22"/>
          <w:szCs w:val="22"/>
        </w:rPr>
        <w:t>atas K</w:t>
      </w:r>
      <w:r w:rsidRPr="003933B8">
        <w:rPr>
          <w:rFonts w:ascii="Arial" w:hAnsi="Arial" w:cs="Arial"/>
          <w:sz w:val="22"/>
          <w:szCs w:val="22"/>
        </w:rPr>
        <w:t xml:space="preserve">apal RAWABI 49 milik perusahaan </w:t>
      </w:r>
      <w:r w:rsidR="003D2770" w:rsidRPr="003933B8">
        <w:rPr>
          <w:rFonts w:ascii="Arial" w:hAnsi="Arial" w:cs="Arial"/>
          <w:sz w:val="22"/>
          <w:szCs w:val="22"/>
        </w:rPr>
        <w:t xml:space="preserve">Rawabi Vallianz Offshore </w:t>
      </w:r>
      <w:r w:rsidRPr="003933B8">
        <w:rPr>
          <w:rFonts w:ascii="Arial" w:hAnsi="Arial" w:cs="Arial"/>
          <w:sz w:val="22"/>
          <w:szCs w:val="22"/>
        </w:rPr>
        <w:t xml:space="preserve">selama </w:t>
      </w:r>
      <w:r w:rsidR="003D2770">
        <w:rPr>
          <w:rFonts w:ascii="Arial" w:hAnsi="Arial" w:cs="Arial"/>
          <w:sz w:val="22"/>
          <w:szCs w:val="22"/>
        </w:rPr>
        <w:t>kurang lebih satu tahun</w:t>
      </w:r>
      <w:r w:rsidRPr="003933B8">
        <w:rPr>
          <w:rFonts w:ascii="Arial" w:hAnsi="Arial" w:cs="Arial"/>
          <w:sz w:val="22"/>
          <w:szCs w:val="22"/>
        </w:rPr>
        <w:t xml:space="preserve">. Data yang digunakan dalam penelitian ini diperoleh melalui observasi langsung di lokasi serta </w:t>
      </w:r>
      <w:r w:rsidR="003D2770">
        <w:rPr>
          <w:rFonts w:ascii="Arial" w:hAnsi="Arial" w:cs="Arial"/>
          <w:sz w:val="22"/>
          <w:szCs w:val="22"/>
        </w:rPr>
        <w:t>melalui</w:t>
      </w:r>
      <w:r w:rsidRPr="003933B8">
        <w:rPr>
          <w:rFonts w:ascii="Arial" w:hAnsi="Arial" w:cs="Arial"/>
          <w:sz w:val="22"/>
          <w:szCs w:val="22"/>
        </w:rPr>
        <w:t xml:space="preserve"> metode studi pustaka, yang mengacu pada berbagai literatur yang relevan dengan topik </w:t>
      </w:r>
      <w:r w:rsidR="003D2770">
        <w:rPr>
          <w:rFonts w:ascii="Arial" w:hAnsi="Arial" w:cs="Arial"/>
          <w:sz w:val="22"/>
          <w:szCs w:val="22"/>
        </w:rPr>
        <w:t>penelitian.</w:t>
      </w:r>
    </w:p>
    <w:p w14:paraId="00106BA6" w14:textId="76B5336B" w:rsidR="003933B8" w:rsidRPr="003933B8" w:rsidRDefault="00000000" w:rsidP="003933B8">
      <w:pPr>
        <w:pStyle w:val="BodyText"/>
        <w:spacing w:before="40"/>
        <w:ind w:leftChars="-164" w:left="-360" w:rightChars="-154" w:right="-339" w:hanging="1"/>
        <w:rPr>
          <w:rFonts w:ascii="Arial" w:hAnsi="Arial" w:cs="Arial"/>
          <w:sz w:val="22"/>
          <w:szCs w:val="22"/>
        </w:rPr>
      </w:pPr>
      <w:r w:rsidRPr="003933B8">
        <w:rPr>
          <w:rFonts w:ascii="Arial" w:hAnsi="Arial" w:cs="Arial"/>
          <w:sz w:val="22"/>
          <w:szCs w:val="22"/>
        </w:rPr>
        <w:t xml:space="preserve">Penelitian ini bertujuan untuk menganalisis pengaruh kondisi gas buang terhadap daya yang dihasilkan oleh mesin generator di Kapal Rawabi 49. Efisiensi dan kinerja generator di kapal sangat krusial untuk </w:t>
      </w:r>
      <w:r w:rsidR="003D2770">
        <w:rPr>
          <w:rFonts w:ascii="Arial" w:hAnsi="Arial" w:cs="Arial"/>
          <w:sz w:val="22"/>
          <w:szCs w:val="22"/>
        </w:rPr>
        <w:t>menjamin kelancaran dan keamanan</w:t>
      </w:r>
      <w:r w:rsidRPr="003933B8">
        <w:rPr>
          <w:rFonts w:ascii="Arial" w:hAnsi="Arial" w:cs="Arial"/>
          <w:sz w:val="22"/>
          <w:szCs w:val="22"/>
        </w:rPr>
        <w:t xml:space="preserve"> operasional. Kondisi gas buang, yang mencakup parameter seperti suhu, kandungan oksigen (O</w:t>
      </w:r>
      <w:r w:rsidRPr="003933B8">
        <w:rPr>
          <w:rFonts w:ascii="Cambria Math" w:hAnsi="Cambria Math" w:cs="Cambria Math"/>
          <w:sz w:val="22"/>
          <w:szCs w:val="22"/>
        </w:rPr>
        <w:t>₂</w:t>
      </w:r>
      <w:r w:rsidRPr="003933B8">
        <w:rPr>
          <w:rFonts w:ascii="Arial" w:hAnsi="Arial" w:cs="Arial"/>
          <w:sz w:val="22"/>
          <w:szCs w:val="22"/>
        </w:rPr>
        <w:t>), karbon monoksida (CO), dan hidrokarbon (HC), dapat memberikan indikasi penting mengenai efisiensi pembakaran dan potensi masalah pada mesin.</w:t>
      </w:r>
    </w:p>
    <w:p w14:paraId="493B9851" w14:textId="77777777" w:rsidR="003933B8" w:rsidRPr="003933B8" w:rsidRDefault="00000000" w:rsidP="003933B8">
      <w:pPr>
        <w:pStyle w:val="BodyText"/>
        <w:spacing w:before="40"/>
        <w:ind w:leftChars="-164" w:left="-360" w:rightChars="-154" w:right="-339" w:hanging="1"/>
        <w:rPr>
          <w:rFonts w:ascii="Arial" w:hAnsi="Arial" w:cs="Arial"/>
          <w:spacing w:val="-2"/>
          <w:sz w:val="22"/>
          <w:szCs w:val="22"/>
        </w:rPr>
      </w:pPr>
      <w:r w:rsidRPr="003933B8">
        <w:rPr>
          <w:rFonts w:ascii="Arial" w:hAnsi="Arial" w:cs="Arial"/>
          <w:sz w:val="22"/>
          <w:szCs w:val="22"/>
        </w:rPr>
        <w:t>Penelitian ini melakukan pengukuran langsung terhadap parameter gas buang generator pada berbagai kondisi operasional kapal. Data yang terkumpul kemudian dianalisis untuk mengidentifikasi korelasi antara parameter gas buang dengan daya keluaran mesin generator. Hasil penelitian diharapkan dapat memberikan pemahaman yang lebih mendalam mengenai hubungan antara kualitas pembakaran dan kinerja generator, serta memberikan rekomendasi untuk pemeliharaan dan optimasi operasional generator di Kapal Rawabi 49, yang pada akhirnya dapat meningkatkan efisiensi bahan bakar dan mengurangi emisi gas buang.</w:t>
      </w:r>
    </w:p>
    <w:p w14:paraId="038E8A41" w14:textId="09923659" w:rsidR="00C26216" w:rsidRPr="003933B8" w:rsidRDefault="00000000" w:rsidP="003933B8">
      <w:pPr>
        <w:pStyle w:val="BodyText"/>
        <w:spacing w:before="40"/>
        <w:ind w:leftChars="-164" w:left="-360" w:rightChars="-154" w:right="-339" w:hanging="1"/>
        <w:rPr>
          <w:rFonts w:ascii="Arial" w:hAnsi="Arial" w:cs="Arial"/>
          <w:spacing w:val="-2"/>
          <w:sz w:val="22"/>
          <w:szCs w:val="22"/>
        </w:rPr>
      </w:pPr>
      <w:r w:rsidRPr="003933B8">
        <w:rPr>
          <w:rFonts w:ascii="Arial" w:hAnsi="Arial" w:cs="Arial"/>
          <w:sz w:val="22"/>
          <w:szCs w:val="22"/>
        </w:rPr>
        <w:t>Hasil penelitian menunjukkan bahwa filter udara yang kotor atau rusak dapat mengurangi aliran udara menuju mesin, yang pada gilirannya menyebabkan ketidakseimbangan antara campuran bahan bakar dan udara. dan Kurang maksimalnya perawatan pada mesin diesel generator No. 3 menjadikan beban tinggi yang mempengaruhi daya mesin, ketika beban tinggi mesin bekerja lebih keras yang dapat meningkatkan emisi Nox dan partikular.</w:t>
      </w:r>
    </w:p>
    <w:p w14:paraId="0E5A9664" w14:textId="77777777" w:rsidR="00C26216" w:rsidRPr="003933B8" w:rsidRDefault="00000000" w:rsidP="003933B8">
      <w:pPr>
        <w:spacing w:before="239"/>
        <w:ind w:leftChars="-246" w:left="-541" w:rightChars="-154" w:right="-339" w:firstLine="180"/>
        <w:jc w:val="both"/>
        <w:rPr>
          <w:rFonts w:ascii="Arial" w:hAnsi="Arial" w:cs="Arial"/>
          <w:i/>
        </w:rPr>
      </w:pPr>
      <w:r w:rsidRPr="003933B8">
        <w:rPr>
          <w:rFonts w:ascii="Arial" w:hAnsi="Arial" w:cs="Arial"/>
          <w:b/>
        </w:rPr>
        <w:t>Kata</w:t>
      </w:r>
      <w:r w:rsidRPr="003933B8">
        <w:rPr>
          <w:rFonts w:ascii="Arial" w:hAnsi="Arial" w:cs="Arial"/>
          <w:b/>
          <w:spacing w:val="-6"/>
        </w:rPr>
        <w:t xml:space="preserve"> </w:t>
      </w:r>
      <w:r w:rsidRPr="003933B8">
        <w:rPr>
          <w:rFonts w:ascii="Arial" w:hAnsi="Arial" w:cs="Arial"/>
          <w:b/>
        </w:rPr>
        <w:t>kunci:</w:t>
      </w:r>
      <w:r w:rsidRPr="003933B8">
        <w:rPr>
          <w:rFonts w:ascii="Arial" w:hAnsi="Arial" w:cs="Arial"/>
          <w:b/>
          <w:spacing w:val="-4"/>
        </w:rPr>
        <w:t xml:space="preserve"> </w:t>
      </w:r>
      <w:r w:rsidRPr="003933B8">
        <w:rPr>
          <w:rFonts w:ascii="Arial" w:hAnsi="Arial" w:cs="Arial"/>
        </w:rPr>
        <w:t>Filter udara kotor, Generator, Rawabi 49.</w:t>
      </w:r>
    </w:p>
    <w:p w14:paraId="44482556" w14:textId="77777777" w:rsidR="00C26216" w:rsidRDefault="00C26216" w:rsidP="003933B8">
      <w:pPr>
        <w:pStyle w:val="BodyText"/>
        <w:spacing w:before="4"/>
        <w:ind w:leftChars="-246" w:left="-540" w:rightChars="-154" w:right="-339" w:hanging="1"/>
        <w:jc w:val="left"/>
        <w:rPr>
          <w:rFonts w:ascii="Arial"/>
          <w:i/>
        </w:rPr>
      </w:pPr>
    </w:p>
    <w:p w14:paraId="1ECD3820" w14:textId="4793D6D1" w:rsidR="00C26216" w:rsidRDefault="00000000" w:rsidP="003933B8">
      <w:pPr>
        <w:pStyle w:val="Heading1"/>
        <w:numPr>
          <w:ilvl w:val="0"/>
          <w:numId w:val="5"/>
        </w:numPr>
        <w:spacing w:line="360" w:lineRule="auto"/>
        <w:ind w:left="90" w:rightChars="-154" w:right="-339" w:hanging="450"/>
      </w:pPr>
      <w:r>
        <w:rPr>
          <w:spacing w:val="-2"/>
        </w:rPr>
        <w:t>PENDAHULUAN</w:t>
      </w:r>
    </w:p>
    <w:p w14:paraId="75FF608A" w14:textId="77777777" w:rsidR="003933B8" w:rsidRDefault="00000000" w:rsidP="003933B8">
      <w:pPr>
        <w:pStyle w:val="ListParagraph"/>
        <w:spacing w:line="360" w:lineRule="auto"/>
        <w:ind w:leftChars="-163" w:left="-359" w:rightChars="-154" w:right="-339" w:firstLine="449"/>
        <w:rPr>
          <w:rFonts w:ascii="Arial" w:hAnsi="Arial" w:cs="Arial"/>
          <w:sz w:val="24"/>
          <w:szCs w:val="24"/>
        </w:rPr>
      </w:pPr>
      <w:r>
        <w:rPr>
          <w:rStyle w:val="citation-0"/>
          <w:rFonts w:ascii="Arial" w:hAnsi="Arial" w:cs="Arial"/>
          <w:sz w:val="24"/>
          <w:szCs w:val="24"/>
        </w:rPr>
        <w:t>Generator bekerja berdasarkan prinsip induksi elektromagnetik, yang ditemukan oleh Michael Faraday pada tahun 1831. Prinsip ini menyatakan bahwa perubahan medan magnet yang melintasi suatu konduktor</w:t>
      </w:r>
      <w:r>
        <w:rPr>
          <w:rStyle w:val="Strong"/>
          <w:rFonts w:ascii="Arial" w:hAnsi="Arial" w:cs="Arial"/>
          <w:sz w:val="24"/>
          <w:szCs w:val="24"/>
        </w:rPr>
        <w:t xml:space="preserve"> </w:t>
      </w:r>
      <w:r>
        <w:rPr>
          <w:rStyle w:val="Strong"/>
          <w:rFonts w:ascii="Arial" w:hAnsi="Arial" w:cs="Arial"/>
          <w:b w:val="0"/>
          <w:bCs w:val="0"/>
          <w:sz w:val="24"/>
          <w:szCs w:val="24"/>
        </w:rPr>
        <w:t>(penghantar listrik) akan menghasilkan gaya gerak listrik (GGL) atau tegangan induksi pada konduktor tersebut</w:t>
      </w:r>
      <w:r>
        <w:rPr>
          <w:rStyle w:val="Strong"/>
          <w:rFonts w:ascii="Arial" w:hAnsi="Arial" w:cs="Arial"/>
          <w:sz w:val="24"/>
          <w:szCs w:val="24"/>
        </w:rPr>
        <w:t>.</w:t>
      </w:r>
      <w:r>
        <w:rPr>
          <w:rFonts w:ascii="Arial" w:hAnsi="Arial" w:cs="Arial"/>
          <w:sz w:val="24"/>
          <w:szCs w:val="24"/>
        </w:rPr>
        <w:t xml:space="preserve"> Tegangan induksi ini kemudian dapat menyebabkan aliran arus listrik jika konduktor tersebut terhubung dalam suatu rangkaian tertutup</w:t>
      </w:r>
      <w:r w:rsidR="003933B8">
        <w:rPr>
          <w:rFonts w:ascii="Arial" w:hAnsi="Arial" w:cs="Arial"/>
          <w:sz w:val="24"/>
          <w:szCs w:val="24"/>
        </w:rPr>
        <w:t>.</w:t>
      </w:r>
    </w:p>
    <w:p w14:paraId="2D617463" w14:textId="77777777" w:rsidR="003D2770" w:rsidRDefault="00000000" w:rsidP="003D2770">
      <w:pPr>
        <w:pStyle w:val="ListParagraph"/>
        <w:spacing w:line="360" w:lineRule="auto"/>
        <w:ind w:leftChars="-163" w:left="-359" w:rightChars="-154" w:right="-339" w:firstLine="449"/>
        <w:rPr>
          <w:rFonts w:ascii="Arial" w:hAnsi="Arial" w:cs="Arial"/>
          <w:sz w:val="24"/>
          <w:szCs w:val="24"/>
        </w:rPr>
      </w:pPr>
      <w:r w:rsidRPr="003933B8">
        <w:rPr>
          <w:rFonts w:ascii="Arial" w:hAnsi="Arial" w:cs="Arial"/>
          <w:sz w:val="24"/>
          <w:szCs w:val="24"/>
        </w:rPr>
        <w:t xml:space="preserve">Prinsip kerja generator adalah ketika rotor diputar, kawat yang terbelit akan memotong garis gaya magnet yang ada di kutub magnet. Proses ini menghasilkan perbedaan tegangan </w:t>
      </w:r>
      <w:r w:rsidRPr="003933B8">
        <w:rPr>
          <w:rFonts w:ascii="Arial" w:hAnsi="Arial" w:cs="Arial"/>
          <w:sz w:val="24"/>
          <w:szCs w:val="24"/>
        </w:rPr>
        <w:lastRenderedPageBreak/>
        <w:t>yang kemudian menghasilkan arus listrik. Arus tersebut mengalir melalui kabel atau kawat yang kedua ujungnya terhubung ke cincin slip, yang mendorong sikat keluar sebagai terminal penghubung. Dalam pengoperasian mesin diesel generator, terjadi putaran yang berkelanjutan yang menyebabkan gesekan dan keausan pada bagian-bagian yang bergerak. Mesin diesel generator sendiri merupakan mesin pembakaran dalam yang menggunakan panas dari kompresi untuk menyalakan dan membakar bahan bakar yang disuntikkan ke ruang bakar. Pembakaran ini menghasilkan gas buang, yang merupakan gas dengan suhu tinggi yang berasal dari proses pembakaran tersebut.</w:t>
      </w:r>
    </w:p>
    <w:p w14:paraId="222E3397" w14:textId="300E3DB1" w:rsidR="003D2770" w:rsidRPr="003D2770" w:rsidRDefault="00000000" w:rsidP="00DC67F1">
      <w:pPr>
        <w:pStyle w:val="ListParagraph"/>
        <w:spacing w:after="120" w:line="360" w:lineRule="auto"/>
        <w:ind w:leftChars="-163" w:left="-359" w:rightChars="-154" w:right="-339" w:firstLine="449"/>
        <w:rPr>
          <w:rFonts w:ascii="Arial" w:hAnsi="Arial" w:cs="Arial"/>
          <w:sz w:val="24"/>
          <w:szCs w:val="24"/>
        </w:rPr>
      </w:pPr>
      <w:r w:rsidRPr="003D2770">
        <w:rPr>
          <w:rFonts w:ascii="Arial" w:hAnsi="Arial" w:cs="Arial"/>
          <w:sz w:val="24"/>
          <w:szCs w:val="24"/>
        </w:rPr>
        <w:t xml:space="preserve">Tingginya temperatur gas buang pada generator </w:t>
      </w:r>
      <w:r w:rsidRPr="003D2770">
        <w:rPr>
          <w:rFonts w:ascii="Arial" w:hAnsi="Arial" w:cs="Arial"/>
          <w:b/>
          <w:bCs/>
          <w:sz w:val="24"/>
          <w:szCs w:val="24"/>
        </w:rPr>
        <w:t>CAT C18</w:t>
      </w:r>
      <w:r w:rsidRPr="003D2770">
        <w:rPr>
          <w:rFonts w:ascii="Arial" w:hAnsi="Arial" w:cs="Arial"/>
          <w:sz w:val="24"/>
          <w:szCs w:val="24"/>
        </w:rPr>
        <w:t>. Hal ini bisa disebabkan oleh berbagai faktor, salah satunya adalah filter air cleaner yang kotor atau tersumbat. Kondisi ini dapat mengurangi aliran udara ke mesin, yang pada gilirannya menyebabkan campuran udara dan bahan bakar menjadi tidak seimbang</w:t>
      </w:r>
    </w:p>
    <w:p w14:paraId="1BF40FFD" w14:textId="34F171F5" w:rsidR="00C26216" w:rsidRPr="003D2770" w:rsidRDefault="00000000" w:rsidP="003D2770">
      <w:pPr>
        <w:pStyle w:val="ListParagraph"/>
        <w:numPr>
          <w:ilvl w:val="0"/>
          <w:numId w:val="5"/>
        </w:numPr>
        <w:tabs>
          <w:tab w:val="left" w:pos="709"/>
          <w:tab w:val="left" w:pos="1260"/>
        </w:tabs>
        <w:spacing w:line="360" w:lineRule="auto"/>
        <w:ind w:left="90" w:rightChars="-154" w:right="-339" w:hanging="450"/>
        <w:rPr>
          <w:rFonts w:ascii="Arial" w:hAnsi="Arial" w:cs="Arial"/>
          <w:b/>
          <w:bCs/>
          <w:sz w:val="24"/>
          <w:szCs w:val="24"/>
        </w:rPr>
      </w:pPr>
      <w:r w:rsidRPr="003D2770">
        <w:rPr>
          <w:rFonts w:ascii="Arial" w:hAnsi="Arial" w:cs="Arial"/>
          <w:b/>
          <w:bCs/>
          <w:spacing w:val="-2"/>
          <w:sz w:val="24"/>
          <w:szCs w:val="24"/>
        </w:rPr>
        <w:t>KAJIAN</w:t>
      </w:r>
      <w:r w:rsidRPr="003D2770">
        <w:rPr>
          <w:rFonts w:ascii="Arial" w:hAnsi="Arial" w:cs="Arial"/>
          <w:b/>
          <w:bCs/>
          <w:spacing w:val="-6"/>
          <w:sz w:val="24"/>
          <w:szCs w:val="24"/>
        </w:rPr>
        <w:t xml:space="preserve"> </w:t>
      </w:r>
      <w:r w:rsidRPr="003D2770">
        <w:rPr>
          <w:rFonts w:ascii="Arial" w:hAnsi="Arial" w:cs="Arial"/>
          <w:b/>
          <w:bCs/>
          <w:spacing w:val="-2"/>
          <w:sz w:val="24"/>
          <w:szCs w:val="24"/>
        </w:rPr>
        <w:t>PUSTAKA</w:t>
      </w:r>
    </w:p>
    <w:p w14:paraId="3D80B91B" w14:textId="77777777" w:rsidR="003D2770" w:rsidRPr="003D2770" w:rsidRDefault="00000000" w:rsidP="003D2770">
      <w:pPr>
        <w:pStyle w:val="Heading1"/>
        <w:spacing w:before="75" w:line="360" w:lineRule="auto"/>
        <w:ind w:leftChars="-163" w:left="-359" w:rightChars="-154" w:right="-339" w:firstLine="449"/>
        <w:jc w:val="both"/>
        <w:rPr>
          <w:b w:val="0"/>
          <w:bCs w:val="0"/>
        </w:rPr>
      </w:pPr>
      <w:r w:rsidRPr="003D2770">
        <w:rPr>
          <w:b w:val="0"/>
          <w:bCs w:val="0"/>
          <w:lang w:val="en-US"/>
        </w:rPr>
        <w:t>G</w:t>
      </w:r>
      <w:r w:rsidRPr="003D2770">
        <w:rPr>
          <w:b w:val="0"/>
          <w:bCs w:val="0"/>
        </w:rPr>
        <w:t>enerator memegang peranan krusial sebagai sumber utama atau cadangan energi listrik. Untuk memahami lebih dalam faktor-faktor yang memengaruhi kinerja generator, khususnya di Kapal Rawabi 49, penting untuk meninjau teori dasar yang mendasari prinsip kerjanya serta relevansi kondisi gas buang terhadap daya yang dihasilkan.</w:t>
      </w:r>
    </w:p>
    <w:p w14:paraId="30826329" w14:textId="77777777" w:rsidR="003D2770" w:rsidRPr="003D2770" w:rsidRDefault="00000000" w:rsidP="003D2770">
      <w:pPr>
        <w:pStyle w:val="Heading1"/>
        <w:spacing w:before="75" w:line="360" w:lineRule="auto"/>
        <w:ind w:leftChars="-163" w:left="-359" w:rightChars="-154" w:right="-339" w:firstLine="449"/>
        <w:jc w:val="both"/>
        <w:rPr>
          <w:b w:val="0"/>
          <w:bCs w:val="0"/>
        </w:rPr>
      </w:pPr>
      <w:r w:rsidRPr="003D2770">
        <w:rPr>
          <w:b w:val="0"/>
          <w:bCs w:val="0"/>
        </w:rPr>
        <w:t>Analisis kondisi gas buang merupakan salah satu metode penting dalam mengevaluasi efisiensi dan kinerja mesin pembakaran dalam, termasuk generator. Untuk memahami bagaimana parameter gas buang dapat menjadi indikator daya mesin pada generator di Kapal Rawabi 49, kita perlu memahami prinsip kerja dasar generator dan bagaimana proses pembakaran memengaruhi output dayanya.</w:t>
      </w:r>
    </w:p>
    <w:p w14:paraId="0A02C034" w14:textId="77777777" w:rsidR="003D2770" w:rsidRPr="003D2770" w:rsidRDefault="00000000" w:rsidP="003D2770">
      <w:pPr>
        <w:pStyle w:val="Heading1"/>
        <w:spacing w:before="75" w:line="360" w:lineRule="auto"/>
        <w:ind w:leftChars="-163" w:left="-359" w:rightChars="-154" w:right="-339" w:firstLine="449"/>
        <w:jc w:val="both"/>
        <w:rPr>
          <w:b w:val="0"/>
          <w:bCs w:val="0"/>
        </w:rPr>
      </w:pPr>
      <w:r w:rsidRPr="003D2770">
        <w:rPr>
          <w:b w:val="0"/>
          <w:bCs w:val="0"/>
        </w:rPr>
        <w:t>Generator adalah perangkat vital yang mengubah energi mekanik menjadi energi listrik melalui prinsip induksi elektromagnetik. Sebelum membahas secara spesifik pengaruh kondisi gas buang terhadap daya mesin pada generator di Kapal Rawabi 49, mari kita telaah terlebih dahulu teori fundamental yang menjelaskan bagaimana generator beroperasi.</w:t>
      </w:r>
    </w:p>
    <w:p w14:paraId="6EBD29D1" w14:textId="77777777" w:rsidR="003D2770" w:rsidRDefault="00000000" w:rsidP="003D2770">
      <w:pPr>
        <w:pStyle w:val="Heading1"/>
        <w:spacing w:before="75" w:line="360" w:lineRule="auto"/>
        <w:ind w:leftChars="-163" w:left="-359" w:rightChars="-154" w:right="-339" w:firstLine="449"/>
        <w:jc w:val="both"/>
        <w:rPr>
          <w:b w:val="0"/>
          <w:bCs w:val="0"/>
        </w:rPr>
      </w:pPr>
      <w:r w:rsidRPr="003D2770">
        <w:rPr>
          <w:b w:val="0"/>
          <w:bCs w:val="0"/>
        </w:rPr>
        <w:t>Menurut Hartono (2020). Gas buang pada mesin diesel generator merujuk pada udara atau gas yang terbentuk sebagai hasil dari proses pembakaran bahan bakar di dalam mesin diesel. Gas ini keluar melalui saluran pembuangan atau knalpot setelah proses pembakaran selesai.</w:t>
      </w:r>
    </w:p>
    <w:p w14:paraId="5DA1DC41" w14:textId="46ACD03A" w:rsidR="00C26216" w:rsidRPr="003D2770" w:rsidRDefault="00000000" w:rsidP="003D2770">
      <w:pPr>
        <w:pStyle w:val="Heading1"/>
        <w:spacing w:before="75" w:line="360" w:lineRule="auto"/>
        <w:ind w:leftChars="-163" w:left="-359" w:rightChars="-154" w:right="-339" w:firstLine="449"/>
        <w:jc w:val="both"/>
        <w:rPr>
          <w:b w:val="0"/>
          <w:bCs w:val="0"/>
        </w:rPr>
      </w:pPr>
      <w:r w:rsidRPr="003D2770">
        <w:rPr>
          <w:b w:val="0"/>
          <w:bCs w:val="0"/>
        </w:rPr>
        <w:t xml:space="preserve">Menurut Fauzi, A. (2015). Siklus gas buang pada generator, khususnya yang berbasis mesin diesel seperti yang digunakan pada generator Caterpillar (CAT) melibatkan beberapa tahap utama. Berikut adalah tahapan siklus gas buang pada generator diesel. </w:t>
      </w:r>
    </w:p>
    <w:p w14:paraId="258BA206" w14:textId="77777777" w:rsidR="00C26216" w:rsidRPr="003D2770" w:rsidRDefault="00C26216" w:rsidP="003933B8">
      <w:pPr>
        <w:pStyle w:val="ListParagraph"/>
        <w:tabs>
          <w:tab w:val="left" w:pos="666"/>
        </w:tabs>
        <w:spacing w:before="161"/>
        <w:ind w:leftChars="-246" w:left="-540" w:rightChars="-154" w:right="-339" w:hanging="1"/>
        <w:rPr>
          <w:sz w:val="24"/>
        </w:rPr>
      </w:pPr>
    </w:p>
    <w:p w14:paraId="78D3960B" w14:textId="77777777" w:rsidR="00C26216" w:rsidRDefault="00000000" w:rsidP="003933B8">
      <w:pPr>
        <w:pStyle w:val="BodyText"/>
        <w:spacing w:before="92" w:line="360" w:lineRule="auto"/>
        <w:ind w:leftChars="-246" w:left="-540" w:rightChars="-154" w:right="-339" w:hanging="1"/>
        <w:jc w:val="center"/>
        <w:rPr>
          <w:rFonts w:ascii="Arial" w:hAnsi="Arial" w:cs="Arial"/>
        </w:rPr>
      </w:pPr>
      <w:r>
        <w:rPr>
          <w:rFonts w:ascii="Arial" w:hAnsi="Arial" w:cs="Arial"/>
        </w:rPr>
        <w:t>Gambar 2.6 Siklus Gas Buang</w:t>
      </w:r>
    </w:p>
    <w:p w14:paraId="68302A57" w14:textId="77777777" w:rsidR="00C26216" w:rsidRDefault="00000000" w:rsidP="003933B8">
      <w:pPr>
        <w:pStyle w:val="BodyText"/>
        <w:spacing w:before="92" w:line="360" w:lineRule="auto"/>
        <w:ind w:leftChars="-246" w:left="-540" w:rightChars="-154" w:right="-339" w:hanging="1"/>
        <w:jc w:val="center"/>
        <w:rPr>
          <w:rFonts w:ascii="Arial" w:hAnsi="Arial" w:cs="Arial"/>
        </w:rPr>
      </w:pPr>
      <w:r>
        <w:rPr>
          <w:rFonts w:ascii="Arial" w:hAnsi="Arial" w:cs="Arial"/>
          <w:b/>
          <w:bCs/>
          <w:noProof/>
          <w:lang w:val="en-US"/>
        </w:rPr>
        <w:drawing>
          <wp:inline distT="0" distB="0" distL="0" distR="0" wp14:anchorId="54ABA3B4" wp14:editId="5C820B4C">
            <wp:extent cx="4551109" cy="2971800"/>
            <wp:effectExtent l="0" t="0" r="1905" b="0"/>
            <wp:docPr id="181501401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014018" name="Picture 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599931" cy="3003680"/>
                    </a:xfrm>
                    <a:prstGeom prst="rect">
                      <a:avLst/>
                    </a:prstGeom>
                    <a:noFill/>
                    <a:ln>
                      <a:noFill/>
                    </a:ln>
                  </pic:spPr>
                </pic:pic>
              </a:graphicData>
            </a:graphic>
          </wp:inline>
        </w:drawing>
      </w:r>
    </w:p>
    <w:p w14:paraId="1AD53FAC" w14:textId="77777777" w:rsidR="00C26216" w:rsidRDefault="00000000" w:rsidP="003933B8">
      <w:pPr>
        <w:pStyle w:val="BodyText"/>
        <w:spacing w:before="92" w:line="360" w:lineRule="auto"/>
        <w:ind w:leftChars="-246" w:left="-540" w:rightChars="-154" w:right="-339" w:hanging="1"/>
        <w:jc w:val="center"/>
        <w:rPr>
          <w:rFonts w:ascii="Arial" w:hAnsi="Arial" w:cs="Arial"/>
        </w:rPr>
      </w:pPr>
      <w:r>
        <w:rPr>
          <w:rFonts w:ascii="Arial" w:hAnsi="Arial" w:cs="Arial"/>
        </w:rPr>
        <w:t>Sumber : Manual Book CAT C1</w:t>
      </w:r>
    </w:p>
    <w:p w14:paraId="3226E31D" w14:textId="77777777" w:rsidR="00C26216" w:rsidRDefault="00000000" w:rsidP="003D2770">
      <w:pPr>
        <w:pStyle w:val="ListParagraph"/>
        <w:numPr>
          <w:ilvl w:val="1"/>
          <w:numId w:val="2"/>
        </w:numPr>
        <w:spacing w:before="120" w:line="360" w:lineRule="auto"/>
        <w:ind w:left="0" w:rightChars="-154" w:right="-339" w:hanging="358"/>
        <w:rPr>
          <w:rFonts w:ascii="Arial" w:hAnsi="Arial" w:cs="Arial"/>
          <w:sz w:val="24"/>
          <w:szCs w:val="24"/>
        </w:rPr>
      </w:pPr>
      <w:r>
        <w:rPr>
          <w:rFonts w:ascii="Arial" w:hAnsi="Arial" w:cs="Arial"/>
          <w:i/>
          <w:iCs/>
          <w:sz w:val="24"/>
          <w:szCs w:val="24"/>
        </w:rPr>
        <w:t>Intek</w:t>
      </w:r>
      <w:r>
        <w:rPr>
          <w:rFonts w:ascii="Arial" w:hAnsi="Arial" w:cs="Arial"/>
          <w:sz w:val="24"/>
          <w:szCs w:val="24"/>
        </w:rPr>
        <w:t xml:space="preserve"> </w:t>
      </w:r>
      <w:r>
        <w:rPr>
          <w:rFonts w:ascii="Arial" w:hAnsi="Arial" w:cs="Arial"/>
          <w:i/>
          <w:iCs/>
          <w:sz w:val="24"/>
          <w:szCs w:val="24"/>
        </w:rPr>
        <w:t>stoke</w:t>
      </w:r>
      <w:r>
        <w:rPr>
          <w:rFonts w:ascii="Arial" w:hAnsi="Arial" w:cs="Arial"/>
          <w:sz w:val="24"/>
          <w:szCs w:val="24"/>
        </w:rPr>
        <w:t xml:space="preserve"> (langka masuk)</w:t>
      </w:r>
    </w:p>
    <w:p w14:paraId="18E3ADCD" w14:textId="2FF3773D" w:rsidR="00C26216" w:rsidRDefault="00000000" w:rsidP="003D2770">
      <w:pPr>
        <w:tabs>
          <w:tab w:val="left" w:pos="810"/>
        </w:tabs>
        <w:spacing w:line="360" w:lineRule="auto"/>
        <w:ind w:leftChars="-163" w:left="-359" w:rightChars="-154" w:right="-339" w:firstLine="359"/>
        <w:jc w:val="both"/>
        <w:rPr>
          <w:rFonts w:ascii="Arial" w:hAnsi="Arial" w:cs="Arial"/>
          <w:sz w:val="24"/>
          <w:szCs w:val="24"/>
        </w:rPr>
      </w:pPr>
      <w:r>
        <w:rPr>
          <w:rFonts w:ascii="Arial" w:hAnsi="Arial" w:cs="Arial"/>
          <w:sz w:val="24"/>
          <w:szCs w:val="24"/>
        </w:rPr>
        <w:t xml:space="preserve">Udara bersih masuk melalui filter udara dihisap oleh </w:t>
      </w:r>
      <w:r>
        <w:rPr>
          <w:rFonts w:ascii="Arial" w:hAnsi="Arial" w:cs="Arial"/>
          <w:i/>
          <w:iCs/>
          <w:sz w:val="24"/>
          <w:szCs w:val="24"/>
        </w:rPr>
        <w:t>turbocharge</w:t>
      </w:r>
      <w:r>
        <w:rPr>
          <w:rFonts w:ascii="Arial" w:hAnsi="Arial" w:cs="Arial"/>
          <w:sz w:val="24"/>
          <w:szCs w:val="24"/>
        </w:rPr>
        <w:t xml:space="preserve"> setelah melewati turbocharge untuk meningkatkan tekanan udara masuk silinder melalui katup masuk (</w:t>
      </w:r>
      <w:r>
        <w:rPr>
          <w:rFonts w:ascii="Arial" w:hAnsi="Arial" w:cs="Arial"/>
          <w:i/>
          <w:iCs/>
          <w:sz w:val="24"/>
          <w:szCs w:val="24"/>
        </w:rPr>
        <w:t>intek valve</w:t>
      </w:r>
      <w:r>
        <w:rPr>
          <w:rFonts w:ascii="Arial" w:hAnsi="Arial" w:cs="Arial"/>
          <w:sz w:val="24"/>
          <w:szCs w:val="24"/>
        </w:rPr>
        <w:t>) berfungsi membuka dan menutup untuk mengatur aliran bahan bakar dan aliran udara.</w:t>
      </w:r>
    </w:p>
    <w:p w14:paraId="718F48EB" w14:textId="77777777" w:rsidR="00C26216" w:rsidRDefault="00000000" w:rsidP="003D2770">
      <w:pPr>
        <w:pStyle w:val="ListParagraph"/>
        <w:numPr>
          <w:ilvl w:val="1"/>
          <w:numId w:val="2"/>
        </w:numPr>
        <w:spacing w:line="360" w:lineRule="auto"/>
        <w:ind w:left="0" w:rightChars="-154" w:right="-339" w:hanging="360"/>
        <w:rPr>
          <w:rFonts w:ascii="Arial" w:hAnsi="Arial" w:cs="Arial"/>
          <w:i/>
          <w:iCs/>
          <w:sz w:val="24"/>
          <w:szCs w:val="24"/>
        </w:rPr>
      </w:pPr>
      <w:r>
        <w:rPr>
          <w:rFonts w:ascii="Arial" w:hAnsi="Arial" w:cs="Arial"/>
          <w:i/>
          <w:iCs/>
          <w:sz w:val="24"/>
          <w:szCs w:val="24"/>
        </w:rPr>
        <w:t xml:space="preserve">Compression </w:t>
      </w:r>
      <w:r>
        <w:rPr>
          <w:rFonts w:ascii="Arial" w:hAnsi="Arial" w:cs="Arial"/>
          <w:sz w:val="24"/>
          <w:szCs w:val="24"/>
        </w:rPr>
        <w:t>(kompresi)</w:t>
      </w:r>
    </w:p>
    <w:p w14:paraId="20ED4919" w14:textId="300F9080" w:rsidR="00C26216" w:rsidRDefault="00000000" w:rsidP="003D2770">
      <w:pPr>
        <w:tabs>
          <w:tab w:val="left" w:pos="993"/>
          <w:tab w:val="left" w:pos="1134"/>
          <w:tab w:val="left" w:pos="1276"/>
        </w:tabs>
        <w:spacing w:line="360" w:lineRule="auto"/>
        <w:ind w:leftChars="-163" w:left="-359" w:rightChars="-154" w:right="-339" w:firstLine="359"/>
        <w:jc w:val="both"/>
        <w:rPr>
          <w:rFonts w:ascii="Arial" w:hAnsi="Arial" w:cs="Arial"/>
          <w:sz w:val="24"/>
          <w:szCs w:val="24"/>
        </w:rPr>
      </w:pPr>
      <w:r>
        <w:rPr>
          <w:rFonts w:ascii="Arial" w:hAnsi="Arial" w:cs="Arial"/>
          <w:sz w:val="24"/>
          <w:szCs w:val="24"/>
        </w:rPr>
        <w:t>Katup masuk dan keluar di tutup lalu piston bergerak ke TMA lalu piston mengompresi campuran udara dan bahan bakar dalam silinder.</w:t>
      </w:r>
    </w:p>
    <w:p w14:paraId="4A1A02F2" w14:textId="77777777" w:rsidR="00C26216" w:rsidRDefault="00000000" w:rsidP="003D2770">
      <w:pPr>
        <w:pStyle w:val="ListParagraph"/>
        <w:numPr>
          <w:ilvl w:val="1"/>
          <w:numId w:val="2"/>
        </w:numPr>
        <w:spacing w:line="360" w:lineRule="auto"/>
        <w:ind w:left="0" w:rightChars="-154" w:right="-339"/>
        <w:rPr>
          <w:rFonts w:ascii="Arial" w:hAnsi="Arial" w:cs="Arial"/>
          <w:sz w:val="24"/>
          <w:szCs w:val="24"/>
        </w:rPr>
      </w:pPr>
      <w:r>
        <w:rPr>
          <w:rFonts w:ascii="Arial" w:hAnsi="Arial" w:cs="Arial"/>
          <w:i/>
          <w:iCs/>
          <w:sz w:val="24"/>
          <w:szCs w:val="24"/>
        </w:rPr>
        <w:t>Power</w:t>
      </w:r>
      <w:r>
        <w:rPr>
          <w:rFonts w:ascii="Arial" w:hAnsi="Arial" w:cs="Arial"/>
          <w:sz w:val="24"/>
          <w:szCs w:val="24"/>
        </w:rPr>
        <w:t xml:space="preserve"> (tenaga)</w:t>
      </w:r>
    </w:p>
    <w:p w14:paraId="62EFE6F6" w14:textId="38EF075A" w:rsidR="00C26216" w:rsidRDefault="00000000" w:rsidP="003D2770">
      <w:pPr>
        <w:pStyle w:val="ListParagraph"/>
        <w:tabs>
          <w:tab w:val="left" w:pos="810"/>
          <w:tab w:val="left" w:pos="1418"/>
        </w:tabs>
        <w:spacing w:line="360" w:lineRule="auto"/>
        <w:ind w:leftChars="-163" w:left="-359" w:rightChars="-154" w:right="-339" w:firstLine="359"/>
        <w:rPr>
          <w:rFonts w:ascii="Arial" w:hAnsi="Arial" w:cs="Arial"/>
          <w:sz w:val="24"/>
          <w:szCs w:val="24"/>
        </w:rPr>
      </w:pPr>
      <w:r>
        <w:rPr>
          <w:rFonts w:ascii="Arial" w:hAnsi="Arial" w:cs="Arial"/>
          <w:sz w:val="24"/>
          <w:szCs w:val="24"/>
        </w:rPr>
        <w:t>Saat piston mencapai TMA kompresi bahan bakar diesel di suntikkan kedalam silinder oleh injektor, dimana suhu tinggi menyebabkan bahan bakar terbakar secara spontan. Pembakaran ini mendorong piston ke TMB menghasilkan tenaga mekanis yang digunakan untuk memutar crankshaft.</w:t>
      </w:r>
    </w:p>
    <w:p w14:paraId="287C5E89" w14:textId="77777777" w:rsidR="00C26216" w:rsidRDefault="00000000" w:rsidP="003D2770">
      <w:pPr>
        <w:pStyle w:val="ListParagraph"/>
        <w:numPr>
          <w:ilvl w:val="1"/>
          <w:numId w:val="2"/>
        </w:numPr>
        <w:tabs>
          <w:tab w:val="left" w:pos="1134"/>
          <w:tab w:val="left" w:pos="1276"/>
        </w:tabs>
        <w:spacing w:line="360" w:lineRule="auto"/>
        <w:ind w:left="0" w:rightChars="-154" w:right="-339"/>
        <w:rPr>
          <w:rFonts w:ascii="Arial" w:hAnsi="Arial" w:cs="Arial"/>
          <w:sz w:val="24"/>
          <w:szCs w:val="24"/>
        </w:rPr>
      </w:pPr>
      <w:r>
        <w:rPr>
          <w:rFonts w:ascii="Arial" w:hAnsi="Arial" w:cs="Arial"/>
          <w:i/>
          <w:iCs/>
          <w:sz w:val="24"/>
          <w:szCs w:val="24"/>
        </w:rPr>
        <w:t>Exhaust</w:t>
      </w:r>
      <w:r>
        <w:rPr>
          <w:rFonts w:ascii="Arial" w:hAnsi="Arial" w:cs="Arial"/>
          <w:sz w:val="24"/>
          <w:szCs w:val="24"/>
        </w:rPr>
        <w:t xml:space="preserve"> (buang)</w:t>
      </w:r>
    </w:p>
    <w:p w14:paraId="46436837" w14:textId="77777777" w:rsidR="00C26216" w:rsidRDefault="00000000" w:rsidP="003D2770">
      <w:pPr>
        <w:spacing w:line="360" w:lineRule="auto"/>
        <w:ind w:leftChars="-163" w:left="-359" w:rightChars="-154" w:right="-339" w:firstLine="359"/>
        <w:jc w:val="both"/>
        <w:rPr>
          <w:rFonts w:ascii="Arial" w:hAnsi="Arial" w:cs="Arial"/>
          <w:sz w:val="24"/>
          <w:szCs w:val="24"/>
        </w:rPr>
      </w:pPr>
      <w:r>
        <w:rPr>
          <w:rFonts w:ascii="Arial" w:hAnsi="Arial" w:cs="Arial"/>
          <w:sz w:val="24"/>
          <w:szCs w:val="24"/>
        </w:rPr>
        <w:t>Setelah tenaga dihasilkan, piston bergerak kembali ke Titik Mati Atas (TMA) dan katup buang terbuka, memungkinkan gas hasil pembakaran (gas buang) untuk dikeluarkan dari silinder melalui katup buang. Gas tersebut kemudian melewati turbocharger untuk memutar kompresor udara, sebelum akhirnya keluar melalui knalpot dan dilepaskan ke atmosfer.</w:t>
      </w:r>
    </w:p>
    <w:p w14:paraId="2301D389" w14:textId="77777777" w:rsidR="00C26216" w:rsidRDefault="00C26216" w:rsidP="003933B8">
      <w:pPr>
        <w:tabs>
          <w:tab w:val="left" w:pos="540"/>
          <w:tab w:val="left" w:pos="567"/>
        </w:tabs>
        <w:spacing w:line="360" w:lineRule="auto"/>
        <w:ind w:leftChars="-246" w:left="-540" w:rightChars="-154" w:right="-339" w:hanging="1"/>
        <w:jc w:val="both"/>
        <w:rPr>
          <w:rFonts w:ascii="Arial" w:hAnsi="Arial" w:cs="Arial"/>
          <w:sz w:val="24"/>
          <w:szCs w:val="24"/>
        </w:rPr>
      </w:pPr>
    </w:p>
    <w:p w14:paraId="181CE22C" w14:textId="2D33E2A1" w:rsidR="00C26216" w:rsidRDefault="00000000" w:rsidP="003D2770">
      <w:pPr>
        <w:pStyle w:val="Heading1"/>
        <w:numPr>
          <w:ilvl w:val="0"/>
          <w:numId w:val="5"/>
        </w:numPr>
        <w:spacing w:line="360" w:lineRule="auto"/>
        <w:ind w:rightChars="-154" w:right="-339"/>
      </w:pPr>
      <w:r>
        <w:lastRenderedPageBreak/>
        <w:t>METODE</w:t>
      </w:r>
      <w:r>
        <w:rPr>
          <w:spacing w:val="-1"/>
        </w:rPr>
        <w:t xml:space="preserve"> </w:t>
      </w:r>
      <w:r>
        <w:rPr>
          <w:spacing w:val="-2"/>
        </w:rPr>
        <w:t>PENELITIAN</w:t>
      </w:r>
      <w:bookmarkStart w:id="0" w:name="_Toc181123945"/>
      <w:bookmarkStart w:id="1" w:name="_Toc181533750"/>
    </w:p>
    <w:p w14:paraId="496A1265" w14:textId="77777777" w:rsidR="00D92362" w:rsidRPr="00D92362" w:rsidRDefault="00D92362" w:rsidP="00D92362">
      <w:pPr>
        <w:pStyle w:val="ListParagraph"/>
        <w:spacing w:after="160" w:line="278" w:lineRule="auto"/>
        <w:ind w:left="-540" w:firstLine="360"/>
        <w:rPr>
          <w:rFonts w:ascii="Arial" w:hAnsi="Arial" w:cs="Arial"/>
          <w:sz w:val="24"/>
          <w:szCs w:val="24"/>
        </w:rPr>
      </w:pPr>
      <w:r w:rsidRPr="00D92362">
        <w:rPr>
          <w:rFonts w:ascii="Arial" w:hAnsi="Arial" w:cs="Arial"/>
          <w:sz w:val="24"/>
          <w:szCs w:val="24"/>
        </w:rPr>
        <w:t xml:space="preserve">Penelitian ini menggunakan pendekatan kuantitatif deskriptif dengan metode studi kasus yang dilaksanakan di atas Kapal </w:t>
      </w:r>
      <w:r w:rsidRPr="00D92362">
        <w:rPr>
          <w:rFonts w:ascii="Arial" w:hAnsi="Arial" w:cs="Arial"/>
          <w:i/>
          <w:iCs/>
          <w:sz w:val="24"/>
          <w:szCs w:val="24"/>
        </w:rPr>
        <w:t>Rawabi 49</w:t>
      </w:r>
      <w:r w:rsidRPr="00D92362">
        <w:rPr>
          <w:rFonts w:ascii="Arial" w:hAnsi="Arial" w:cs="Arial"/>
          <w:sz w:val="24"/>
          <w:szCs w:val="24"/>
        </w:rPr>
        <w:t xml:space="preserve"> milik Rawabi Vallianz Offshore. Data dikumpulkan selama periode operasional kapal sepanjang satu tahun, dengan fokus pada kinerja mesin diesel generator, khususnya Generator No. 3.</w:t>
      </w:r>
    </w:p>
    <w:p w14:paraId="65792F2B" w14:textId="77777777" w:rsidR="00D92362" w:rsidRPr="00D92362" w:rsidRDefault="00D92362" w:rsidP="00D92362">
      <w:pPr>
        <w:pStyle w:val="ListParagraph"/>
        <w:spacing w:after="160" w:line="278" w:lineRule="auto"/>
        <w:ind w:left="-540" w:firstLine="360"/>
        <w:rPr>
          <w:rFonts w:ascii="Arial" w:hAnsi="Arial" w:cs="Arial"/>
          <w:sz w:val="24"/>
          <w:szCs w:val="24"/>
        </w:rPr>
      </w:pPr>
      <w:r w:rsidRPr="00D92362">
        <w:rPr>
          <w:rFonts w:ascii="Arial" w:hAnsi="Arial" w:cs="Arial"/>
          <w:sz w:val="24"/>
          <w:szCs w:val="24"/>
        </w:rPr>
        <w:t>Pengumpulan data dilakukan melalui dua metode utama: observasi langsung dan studi pustaka. Observasi langsung melibatkan pengukuran parameter gas buang menggunakan alat gas analyzer dan termokopel untuk mencatat suhu serta komposisi gas buang, termasuk kandungan Oksigen (O</w:t>
      </w:r>
      <w:r w:rsidRPr="00D92362">
        <w:rPr>
          <w:rFonts w:ascii="Cambria Math" w:hAnsi="Cambria Math" w:cs="Cambria Math"/>
          <w:sz w:val="24"/>
          <w:szCs w:val="24"/>
        </w:rPr>
        <w:t>₂</w:t>
      </w:r>
      <w:r w:rsidRPr="00D92362">
        <w:rPr>
          <w:rFonts w:ascii="Arial" w:hAnsi="Arial" w:cs="Arial"/>
          <w:sz w:val="24"/>
          <w:szCs w:val="24"/>
        </w:rPr>
        <w:t>), Karbon Monoksida (CO), Hidrokarbon (HC), dan nitrogen oksida (NOx). Sementara itu, studi pustaka dilakukan untuk memperoleh data teoretis dan standar operasional mesin diesel dari literatur teknis dan jurnal ilmiah terkait.</w:t>
      </w:r>
    </w:p>
    <w:p w14:paraId="00286EB5" w14:textId="77777777" w:rsidR="00D92362" w:rsidRDefault="00D92362" w:rsidP="00D92362">
      <w:pPr>
        <w:pStyle w:val="ListParagraph"/>
        <w:spacing w:after="160" w:line="278" w:lineRule="auto"/>
        <w:ind w:left="-540" w:firstLine="360"/>
        <w:rPr>
          <w:rFonts w:ascii="Arial" w:hAnsi="Arial" w:cs="Arial"/>
          <w:sz w:val="24"/>
          <w:szCs w:val="24"/>
        </w:rPr>
      </w:pPr>
      <w:r w:rsidRPr="00D92362">
        <w:rPr>
          <w:rFonts w:ascii="Arial" w:hAnsi="Arial" w:cs="Arial"/>
          <w:sz w:val="24"/>
          <w:szCs w:val="24"/>
        </w:rPr>
        <w:t>Analisis data dilakukan dengan membandingkan parameter gas buang yang diukur pada berbagai beban operasional dengan daya keluaran generator yang dicatat melalui sistem monitoring. Selanjutnya, dilakukan analisis korelasi untuk mengetahui hubungan antara kualitas pembakaran (yang ditunjukkan oleh parameter gas buang) dengan daya yang dihasilkan oleh generator. Interpretasi hasil digunakan untuk mengidentifikasi faktor teknis yang memengaruhi efisiensi dan performa mesin, serta sebagai dasar dalam merumuskan rekomendasi perawatan dan optimasi operasional.</w:t>
      </w:r>
      <w:bookmarkEnd w:id="0"/>
      <w:bookmarkEnd w:id="1"/>
    </w:p>
    <w:p w14:paraId="27A45040" w14:textId="70A6DA45" w:rsidR="00C26216" w:rsidRPr="00D92362" w:rsidRDefault="00000000" w:rsidP="00DC67F1">
      <w:pPr>
        <w:pStyle w:val="ListParagraph"/>
        <w:numPr>
          <w:ilvl w:val="0"/>
          <w:numId w:val="5"/>
        </w:numPr>
        <w:spacing w:before="240" w:after="120" w:line="278" w:lineRule="auto"/>
        <w:ind w:left="-187"/>
        <w:rPr>
          <w:rFonts w:ascii="Arial" w:hAnsi="Arial" w:cs="Arial"/>
          <w:b/>
          <w:bCs/>
          <w:sz w:val="24"/>
          <w:szCs w:val="24"/>
        </w:rPr>
      </w:pPr>
      <w:r w:rsidRPr="00D92362">
        <w:rPr>
          <w:rFonts w:ascii="Arial" w:hAnsi="Arial" w:cs="Arial"/>
          <w:b/>
          <w:bCs/>
          <w:sz w:val="24"/>
          <w:szCs w:val="24"/>
        </w:rPr>
        <w:t>HASIL</w:t>
      </w:r>
      <w:r w:rsidRPr="00D92362">
        <w:rPr>
          <w:rFonts w:ascii="Arial" w:hAnsi="Arial" w:cs="Arial"/>
          <w:b/>
          <w:bCs/>
          <w:spacing w:val="-6"/>
          <w:sz w:val="24"/>
          <w:szCs w:val="24"/>
        </w:rPr>
        <w:t xml:space="preserve"> </w:t>
      </w:r>
      <w:r w:rsidR="00D92362" w:rsidRPr="00D92362">
        <w:rPr>
          <w:rFonts w:ascii="Arial" w:hAnsi="Arial" w:cs="Arial"/>
          <w:b/>
          <w:bCs/>
          <w:sz w:val="24"/>
          <w:szCs w:val="24"/>
        </w:rPr>
        <w:t>PENELITIAN</w:t>
      </w:r>
    </w:p>
    <w:p w14:paraId="65A768F6" w14:textId="77777777" w:rsidR="00C26216" w:rsidRDefault="00000000" w:rsidP="00E93814">
      <w:pPr>
        <w:pStyle w:val="ListParagraph"/>
        <w:numPr>
          <w:ilvl w:val="1"/>
          <w:numId w:val="5"/>
        </w:numPr>
        <w:spacing w:line="360" w:lineRule="auto"/>
        <w:ind w:leftChars="-81" w:left="183" w:rightChars="-154" w:right="-339" w:hanging="361"/>
        <w:jc w:val="left"/>
        <w:rPr>
          <w:rFonts w:ascii="Arial" w:hAnsi="Arial" w:cs="Arial"/>
          <w:sz w:val="24"/>
          <w:szCs w:val="24"/>
        </w:rPr>
      </w:pPr>
      <w:r>
        <w:rPr>
          <w:rFonts w:ascii="Arial" w:hAnsi="Arial" w:cs="Arial"/>
          <w:sz w:val="24"/>
          <w:szCs w:val="24"/>
        </w:rPr>
        <w:t xml:space="preserve">Data objek yang di teliti </w:t>
      </w:r>
    </w:p>
    <w:p w14:paraId="62728AAB" w14:textId="002285BD" w:rsidR="00C26216" w:rsidRDefault="00000000" w:rsidP="003933B8">
      <w:pPr>
        <w:pStyle w:val="ListParagraph"/>
        <w:spacing w:line="360" w:lineRule="auto"/>
        <w:ind w:leftChars="-246" w:left="-540" w:rightChars="-154" w:right="-339" w:hanging="1"/>
        <w:jc w:val="center"/>
        <w:rPr>
          <w:rFonts w:ascii="Arial" w:hAnsi="Arial" w:cs="Arial"/>
          <w:sz w:val="24"/>
          <w:szCs w:val="24"/>
        </w:rPr>
      </w:pPr>
      <w:r>
        <w:rPr>
          <w:rFonts w:ascii="Arial" w:hAnsi="Arial" w:cs="Arial"/>
          <w:sz w:val="24"/>
          <w:szCs w:val="24"/>
        </w:rPr>
        <w:t xml:space="preserve">Tabel 1 </w:t>
      </w:r>
      <w:r>
        <w:rPr>
          <w:rFonts w:ascii="Arial" w:hAnsi="Arial" w:cs="Arial"/>
          <w:i/>
          <w:iCs/>
          <w:sz w:val="24"/>
          <w:szCs w:val="24"/>
        </w:rPr>
        <w:t>Engine Specifications</w:t>
      </w:r>
      <w:r>
        <w:rPr>
          <w:rFonts w:ascii="Arial" w:hAnsi="Arial" w:cs="Arial"/>
          <w:sz w:val="24"/>
          <w:szCs w:val="24"/>
        </w:rPr>
        <w:t xml:space="preserve"> CAT C18</w:t>
      </w:r>
    </w:p>
    <w:tbl>
      <w:tblPr>
        <w:tblStyle w:val="TableGrid"/>
        <w:tblW w:w="0" w:type="auto"/>
        <w:tblInd w:w="85" w:type="dxa"/>
        <w:tblLook w:val="04A0" w:firstRow="1" w:lastRow="0" w:firstColumn="1" w:lastColumn="0" w:noHBand="0" w:noVBand="1"/>
      </w:tblPr>
      <w:tblGrid>
        <w:gridCol w:w="3928"/>
        <w:gridCol w:w="4982"/>
      </w:tblGrid>
      <w:tr w:rsidR="00C26216" w14:paraId="03160EAA" w14:textId="77777777" w:rsidTr="00E93814">
        <w:trPr>
          <w:trHeight w:val="226"/>
        </w:trPr>
        <w:tc>
          <w:tcPr>
            <w:tcW w:w="3928" w:type="dxa"/>
          </w:tcPr>
          <w:p w14:paraId="5F3EB223" w14:textId="2CF89004" w:rsidR="00C26216" w:rsidRDefault="00000000" w:rsidP="00E93814">
            <w:pPr>
              <w:pStyle w:val="ListParagraph"/>
              <w:ind w:leftChars="-246" w:left="-540" w:rightChars="-154" w:right="-339" w:hanging="1"/>
              <w:jc w:val="center"/>
              <w:rPr>
                <w:rFonts w:ascii="Arial" w:hAnsi="Arial" w:cs="Arial"/>
                <w:i/>
                <w:iCs/>
                <w:sz w:val="24"/>
                <w:szCs w:val="24"/>
              </w:rPr>
            </w:pPr>
            <w:r>
              <w:rPr>
                <w:rFonts w:ascii="Arial" w:hAnsi="Arial" w:cs="Arial"/>
                <w:i/>
                <w:iCs/>
                <w:sz w:val="24"/>
                <w:szCs w:val="24"/>
              </w:rPr>
              <w:t>Cylinders and Arrangement</w:t>
            </w:r>
          </w:p>
        </w:tc>
        <w:tc>
          <w:tcPr>
            <w:tcW w:w="4982" w:type="dxa"/>
          </w:tcPr>
          <w:p w14:paraId="0344D7C3" w14:textId="56B9BE6C" w:rsidR="00C26216" w:rsidRDefault="00000000" w:rsidP="00E93814">
            <w:pPr>
              <w:pStyle w:val="ListParagraph"/>
              <w:ind w:leftChars="-246" w:left="-540" w:rightChars="-154" w:right="-339" w:hanging="1"/>
              <w:jc w:val="center"/>
              <w:rPr>
                <w:rFonts w:ascii="Arial" w:hAnsi="Arial" w:cs="Arial"/>
                <w:i/>
                <w:iCs/>
                <w:sz w:val="24"/>
                <w:szCs w:val="24"/>
              </w:rPr>
            </w:pPr>
            <w:r>
              <w:rPr>
                <w:rFonts w:ascii="Arial" w:hAnsi="Arial" w:cs="Arial"/>
                <w:i/>
                <w:iCs/>
                <w:sz w:val="24"/>
                <w:szCs w:val="24"/>
              </w:rPr>
              <w:t>In line six cylinder</w:t>
            </w:r>
          </w:p>
        </w:tc>
      </w:tr>
      <w:tr w:rsidR="00C26216" w14:paraId="35BEA65C" w14:textId="77777777" w:rsidTr="00E93814">
        <w:trPr>
          <w:trHeight w:val="218"/>
        </w:trPr>
        <w:tc>
          <w:tcPr>
            <w:tcW w:w="3928" w:type="dxa"/>
          </w:tcPr>
          <w:p w14:paraId="003D336E" w14:textId="2ECB0E53" w:rsidR="00C26216" w:rsidRDefault="00000000" w:rsidP="00E93814">
            <w:pPr>
              <w:pStyle w:val="ListParagraph"/>
              <w:ind w:leftChars="-246" w:left="-540" w:rightChars="-154" w:right="-339" w:hanging="1"/>
              <w:jc w:val="center"/>
              <w:rPr>
                <w:rFonts w:ascii="Arial" w:hAnsi="Arial" w:cs="Arial"/>
                <w:i/>
                <w:sz w:val="24"/>
                <w:szCs w:val="24"/>
              </w:rPr>
            </w:pPr>
            <w:r>
              <w:rPr>
                <w:rFonts w:ascii="Arial" w:hAnsi="Arial" w:cs="Arial"/>
                <w:i/>
                <w:sz w:val="24"/>
                <w:szCs w:val="24"/>
              </w:rPr>
              <w:t>Bore</w:t>
            </w:r>
          </w:p>
        </w:tc>
        <w:tc>
          <w:tcPr>
            <w:tcW w:w="4982" w:type="dxa"/>
          </w:tcPr>
          <w:p w14:paraId="46EAB8C1" w14:textId="3EF15EDE" w:rsidR="00C26216" w:rsidRDefault="00000000" w:rsidP="00E93814">
            <w:pPr>
              <w:pStyle w:val="ListParagraph"/>
              <w:ind w:leftChars="-246" w:left="-540" w:rightChars="-154" w:right="-339" w:hanging="1"/>
              <w:jc w:val="center"/>
              <w:rPr>
                <w:rFonts w:ascii="Arial" w:hAnsi="Arial" w:cs="Arial"/>
                <w:i/>
                <w:iCs/>
                <w:sz w:val="24"/>
                <w:szCs w:val="24"/>
              </w:rPr>
            </w:pPr>
            <w:r>
              <w:rPr>
                <w:rFonts w:ascii="Arial" w:hAnsi="Arial" w:cs="Arial"/>
                <w:i/>
                <w:iCs/>
                <w:sz w:val="24"/>
                <w:szCs w:val="24"/>
              </w:rPr>
              <w:t>145 mm (5.7 inch)</w:t>
            </w:r>
          </w:p>
        </w:tc>
      </w:tr>
      <w:tr w:rsidR="00C26216" w14:paraId="1CFAF3F2" w14:textId="77777777" w:rsidTr="00E93814">
        <w:trPr>
          <w:trHeight w:val="237"/>
        </w:trPr>
        <w:tc>
          <w:tcPr>
            <w:tcW w:w="3928" w:type="dxa"/>
          </w:tcPr>
          <w:p w14:paraId="6E00F528" w14:textId="4CD146E2" w:rsidR="00C26216" w:rsidRDefault="00000000" w:rsidP="00E93814">
            <w:pPr>
              <w:pStyle w:val="ListParagraph"/>
              <w:ind w:leftChars="-246" w:left="-540" w:rightChars="-154" w:right="-339" w:hanging="1"/>
              <w:jc w:val="center"/>
              <w:rPr>
                <w:rFonts w:ascii="Arial" w:hAnsi="Arial" w:cs="Arial"/>
                <w:i/>
                <w:sz w:val="24"/>
                <w:szCs w:val="24"/>
              </w:rPr>
            </w:pPr>
            <w:r>
              <w:rPr>
                <w:rFonts w:ascii="Arial" w:hAnsi="Arial" w:cs="Arial"/>
                <w:i/>
                <w:sz w:val="24"/>
                <w:szCs w:val="24"/>
              </w:rPr>
              <w:t>Stroke</w:t>
            </w:r>
          </w:p>
        </w:tc>
        <w:tc>
          <w:tcPr>
            <w:tcW w:w="4982" w:type="dxa"/>
          </w:tcPr>
          <w:p w14:paraId="35C9E24A" w14:textId="77777777" w:rsidR="00C26216" w:rsidRDefault="00000000" w:rsidP="00E93814">
            <w:pPr>
              <w:pStyle w:val="ListParagraph"/>
              <w:ind w:leftChars="-246" w:left="-540" w:rightChars="-154" w:right="-339" w:hanging="1"/>
              <w:jc w:val="center"/>
              <w:rPr>
                <w:rFonts w:ascii="Arial" w:hAnsi="Arial" w:cs="Arial"/>
                <w:i/>
                <w:iCs/>
                <w:sz w:val="24"/>
                <w:szCs w:val="24"/>
              </w:rPr>
            </w:pPr>
            <w:r>
              <w:rPr>
                <w:rFonts w:ascii="Arial" w:hAnsi="Arial" w:cs="Arial"/>
                <w:i/>
                <w:iCs/>
                <w:sz w:val="24"/>
                <w:szCs w:val="24"/>
              </w:rPr>
              <w:t>183 mm (7.2 inch)</w:t>
            </w:r>
          </w:p>
        </w:tc>
      </w:tr>
      <w:tr w:rsidR="00C26216" w14:paraId="1F50BB93" w14:textId="77777777" w:rsidTr="00E93814">
        <w:trPr>
          <w:trHeight w:val="371"/>
        </w:trPr>
        <w:tc>
          <w:tcPr>
            <w:tcW w:w="3928" w:type="dxa"/>
          </w:tcPr>
          <w:p w14:paraId="626D5431" w14:textId="13993CF2" w:rsidR="00C26216" w:rsidRDefault="00000000" w:rsidP="00E93814">
            <w:pPr>
              <w:pStyle w:val="ListParagraph"/>
              <w:ind w:leftChars="-246" w:left="-540" w:rightChars="-154" w:right="-339" w:hanging="1"/>
              <w:jc w:val="center"/>
              <w:rPr>
                <w:rFonts w:ascii="Arial" w:hAnsi="Arial" w:cs="Arial"/>
                <w:i/>
                <w:sz w:val="24"/>
                <w:szCs w:val="24"/>
              </w:rPr>
            </w:pPr>
            <w:r>
              <w:rPr>
                <w:rFonts w:ascii="Arial" w:hAnsi="Arial" w:cs="Arial"/>
                <w:i/>
                <w:sz w:val="24"/>
                <w:szCs w:val="24"/>
              </w:rPr>
              <w:t>Outpu</w:t>
            </w:r>
          </w:p>
        </w:tc>
        <w:tc>
          <w:tcPr>
            <w:tcW w:w="4982" w:type="dxa"/>
          </w:tcPr>
          <w:p w14:paraId="1743CE5E" w14:textId="77777777" w:rsidR="00C26216" w:rsidRDefault="00000000" w:rsidP="00E93814">
            <w:pPr>
              <w:pStyle w:val="ListParagraph"/>
              <w:ind w:leftChars="-246" w:left="-540" w:rightChars="-154" w:right="-339" w:hanging="1"/>
              <w:jc w:val="center"/>
              <w:rPr>
                <w:rFonts w:ascii="Arial" w:hAnsi="Arial" w:cs="Arial"/>
                <w:i/>
                <w:iCs/>
                <w:sz w:val="24"/>
                <w:szCs w:val="24"/>
              </w:rPr>
            </w:pPr>
            <w:r>
              <w:rPr>
                <w:rFonts w:ascii="Arial" w:hAnsi="Arial" w:cs="Arial"/>
                <w:i/>
                <w:iCs/>
                <w:sz w:val="24"/>
                <w:szCs w:val="24"/>
              </w:rPr>
              <w:t>4x550kw 1800rpm, 440v/3ph/60hz</w:t>
            </w:r>
          </w:p>
        </w:tc>
      </w:tr>
      <w:tr w:rsidR="00C26216" w14:paraId="4E863582" w14:textId="77777777" w:rsidTr="00E93814">
        <w:trPr>
          <w:trHeight w:val="371"/>
        </w:trPr>
        <w:tc>
          <w:tcPr>
            <w:tcW w:w="3928" w:type="dxa"/>
          </w:tcPr>
          <w:p w14:paraId="7738BE8E" w14:textId="78C3D884" w:rsidR="00C26216" w:rsidRDefault="00000000" w:rsidP="00E93814">
            <w:pPr>
              <w:pStyle w:val="ListParagraph"/>
              <w:ind w:leftChars="-246" w:left="-540" w:rightChars="-154" w:right="-339" w:hanging="1"/>
              <w:jc w:val="center"/>
              <w:rPr>
                <w:rFonts w:ascii="Arial" w:hAnsi="Arial" w:cs="Arial"/>
                <w:i/>
                <w:sz w:val="24"/>
                <w:szCs w:val="24"/>
              </w:rPr>
            </w:pPr>
            <w:r>
              <w:rPr>
                <w:rFonts w:ascii="Arial" w:hAnsi="Arial" w:cs="Arial"/>
                <w:i/>
                <w:sz w:val="24"/>
                <w:szCs w:val="24"/>
              </w:rPr>
              <w:t>Aspiration</w:t>
            </w:r>
          </w:p>
        </w:tc>
        <w:tc>
          <w:tcPr>
            <w:tcW w:w="4982" w:type="dxa"/>
          </w:tcPr>
          <w:p w14:paraId="56F34AB7" w14:textId="0C564089" w:rsidR="00C26216" w:rsidRDefault="00000000" w:rsidP="00E93814">
            <w:pPr>
              <w:pStyle w:val="ListParagraph"/>
              <w:ind w:leftChars="-246" w:left="-540" w:rightChars="-154" w:right="-339" w:hanging="1"/>
              <w:jc w:val="center"/>
              <w:rPr>
                <w:rFonts w:ascii="Arial" w:hAnsi="Arial" w:cs="Arial"/>
                <w:i/>
                <w:iCs/>
                <w:sz w:val="24"/>
                <w:szCs w:val="24"/>
              </w:rPr>
            </w:pPr>
            <w:r>
              <w:rPr>
                <w:rFonts w:ascii="Arial" w:hAnsi="Arial" w:cs="Arial"/>
                <w:i/>
                <w:iCs/>
                <w:sz w:val="24"/>
                <w:szCs w:val="24"/>
              </w:rPr>
              <w:t>Turbocharged Aftercooled</w:t>
            </w:r>
          </w:p>
        </w:tc>
      </w:tr>
    </w:tbl>
    <w:p w14:paraId="0DBF8CB4" w14:textId="77777777" w:rsidR="00C26216" w:rsidRDefault="00000000" w:rsidP="003933B8">
      <w:pPr>
        <w:pStyle w:val="ListParagraph"/>
        <w:spacing w:line="360" w:lineRule="auto"/>
        <w:ind w:leftChars="-246" w:left="-540" w:rightChars="-154" w:right="-339" w:hanging="1"/>
        <w:jc w:val="center"/>
        <w:rPr>
          <w:rFonts w:ascii="Arial" w:hAnsi="Arial" w:cs="Arial"/>
          <w:i/>
          <w:iCs/>
          <w:sz w:val="24"/>
          <w:szCs w:val="24"/>
        </w:rPr>
      </w:pPr>
      <w:r>
        <w:rPr>
          <w:rFonts w:ascii="Arial" w:hAnsi="Arial" w:cs="Arial"/>
          <w:sz w:val="24"/>
          <w:szCs w:val="24"/>
        </w:rPr>
        <w:t xml:space="preserve">Sumber : </w:t>
      </w:r>
      <w:r>
        <w:rPr>
          <w:rFonts w:ascii="Arial" w:hAnsi="Arial" w:cs="Arial"/>
          <w:i/>
          <w:iCs/>
          <w:sz w:val="24"/>
          <w:szCs w:val="24"/>
        </w:rPr>
        <w:t>Manual book CAT C18</w:t>
      </w:r>
    </w:p>
    <w:p w14:paraId="08858C04" w14:textId="758361FA" w:rsidR="00C26216" w:rsidRDefault="00000000" w:rsidP="00E93814">
      <w:pPr>
        <w:pStyle w:val="ListParagraph"/>
        <w:spacing w:line="360" w:lineRule="auto"/>
        <w:ind w:leftChars="-246" w:left="-540" w:rightChars="-154" w:right="-339" w:hanging="1"/>
        <w:jc w:val="center"/>
        <w:rPr>
          <w:rFonts w:ascii="Arial" w:hAnsi="Arial" w:cs="Arial"/>
          <w:sz w:val="24"/>
          <w:szCs w:val="24"/>
        </w:rPr>
      </w:pPr>
      <w:r>
        <w:rPr>
          <w:rFonts w:ascii="Arial" w:hAnsi="Arial" w:cs="Arial"/>
          <w:sz w:val="24"/>
          <w:szCs w:val="24"/>
        </w:rPr>
        <w:t>Tabel 2 Standar ketentuan maksimum atau minimum dari CAT</w:t>
      </w:r>
    </w:p>
    <w:tbl>
      <w:tblPr>
        <w:tblStyle w:val="TableGrid"/>
        <w:tblW w:w="0" w:type="auto"/>
        <w:tblInd w:w="85" w:type="dxa"/>
        <w:tblLook w:val="04A0" w:firstRow="1" w:lastRow="0" w:firstColumn="1" w:lastColumn="0" w:noHBand="0" w:noVBand="1"/>
      </w:tblPr>
      <w:tblGrid>
        <w:gridCol w:w="6840"/>
        <w:gridCol w:w="2070"/>
      </w:tblGrid>
      <w:tr w:rsidR="00C26216" w14:paraId="15358075" w14:textId="77777777" w:rsidTr="00E93814">
        <w:tc>
          <w:tcPr>
            <w:tcW w:w="6840" w:type="dxa"/>
          </w:tcPr>
          <w:p w14:paraId="065938E4" w14:textId="77777777" w:rsidR="00C26216" w:rsidRDefault="00000000" w:rsidP="00E93814">
            <w:pPr>
              <w:pStyle w:val="ListParagraph"/>
              <w:spacing w:before="120"/>
              <w:ind w:leftChars="-246" w:left="-540" w:rightChars="-154" w:right="-339" w:hanging="1"/>
              <w:jc w:val="center"/>
              <w:rPr>
                <w:rFonts w:ascii="Arial" w:hAnsi="Arial" w:cs="Arial"/>
                <w:sz w:val="24"/>
                <w:szCs w:val="24"/>
              </w:rPr>
            </w:pPr>
            <w:r>
              <w:rPr>
                <w:rFonts w:ascii="Arial" w:hAnsi="Arial" w:cs="Arial"/>
                <w:sz w:val="24"/>
                <w:szCs w:val="24"/>
              </w:rPr>
              <w:t>Max. Jaket water outlet temperatur</w:t>
            </w:r>
          </w:p>
        </w:tc>
        <w:tc>
          <w:tcPr>
            <w:tcW w:w="2070" w:type="dxa"/>
          </w:tcPr>
          <w:p w14:paraId="27E84897" w14:textId="77777777" w:rsidR="00C26216" w:rsidRDefault="00000000" w:rsidP="00E93814">
            <w:pPr>
              <w:pStyle w:val="ListParagraph"/>
              <w:spacing w:before="120"/>
              <w:ind w:leftChars="-246" w:left="-540" w:rightChars="-154" w:right="-339" w:hanging="1"/>
              <w:jc w:val="center"/>
              <w:rPr>
                <w:rFonts w:ascii="Arial" w:hAnsi="Arial" w:cs="Arial"/>
                <w:sz w:val="24"/>
                <w:szCs w:val="24"/>
              </w:rPr>
            </w:pPr>
            <w:r>
              <w:rPr>
                <w:rFonts w:ascii="Arial" w:hAnsi="Arial" w:cs="Arial"/>
                <w:sz w:val="24"/>
                <w:szCs w:val="24"/>
              </w:rPr>
              <w:t>89</w:t>
            </w:r>
            <w:r>
              <w:rPr>
                <w:rFonts w:ascii="Arial" w:hAnsi="Arial" w:cs="Arial"/>
                <w:sz w:val="24"/>
                <w:szCs w:val="24"/>
              </w:rPr>
              <w:sym w:font="Symbol" w:char="F0B0"/>
            </w:r>
            <w:r>
              <w:rPr>
                <w:rFonts w:ascii="Arial" w:hAnsi="Arial" w:cs="Arial"/>
                <w:sz w:val="24"/>
                <w:szCs w:val="24"/>
              </w:rPr>
              <w:t>C</w:t>
            </w:r>
          </w:p>
        </w:tc>
      </w:tr>
      <w:tr w:rsidR="00C26216" w14:paraId="34CF4C6A" w14:textId="77777777" w:rsidTr="00E93814">
        <w:trPr>
          <w:trHeight w:val="489"/>
        </w:trPr>
        <w:tc>
          <w:tcPr>
            <w:tcW w:w="6840" w:type="dxa"/>
          </w:tcPr>
          <w:p w14:paraId="1E2B99E3" w14:textId="4D51EF8A" w:rsidR="00E93814"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Max. after cooler water inlet temperatur</w:t>
            </w:r>
          </w:p>
          <w:p w14:paraId="408DB370" w14:textId="5013AEF4"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(for sea water after cooled engine</w:t>
            </w:r>
          </w:p>
        </w:tc>
        <w:tc>
          <w:tcPr>
            <w:tcW w:w="2070" w:type="dxa"/>
          </w:tcPr>
          <w:p w14:paraId="1729AC9A" w14:textId="77777777" w:rsidR="00C26216" w:rsidRDefault="00000000" w:rsidP="00E93814">
            <w:pPr>
              <w:pStyle w:val="ListParagraph"/>
              <w:spacing w:before="480"/>
              <w:ind w:leftChars="-246" w:left="-540" w:rightChars="-154" w:right="-339" w:hanging="1"/>
              <w:jc w:val="center"/>
              <w:rPr>
                <w:rFonts w:ascii="Arial" w:hAnsi="Arial" w:cs="Arial"/>
                <w:sz w:val="24"/>
                <w:szCs w:val="24"/>
              </w:rPr>
            </w:pPr>
            <w:r>
              <w:rPr>
                <w:rFonts w:ascii="Arial" w:hAnsi="Arial" w:cs="Arial"/>
                <w:sz w:val="24"/>
                <w:szCs w:val="24"/>
              </w:rPr>
              <w:t>32</w:t>
            </w:r>
            <w:r>
              <w:rPr>
                <w:rFonts w:ascii="Arial" w:hAnsi="Arial" w:cs="Arial"/>
                <w:sz w:val="24"/>
                <w:szCs w:val="24"/>
              </w:rPr>
              <w:sym w:font="Symbol" w:char="F0B0"/>
            </w:r>
            <w:r>
              <w:rPr>
                <w:rFonts w:ascii="Arial" w:hAnsi="Arial" w:cs="Arial"/>
                <w:sz w:val="24"/>
                <w:szCs w:val="24"/>
              </w:rPr>
              <w:t>C</w:t>
            </w:r>
          </w:p>
        </w:tc>
      </w:tr>
      <w:tr w:rsidR="00C26216" w14:paraId="78AF850A" w14:textId="77777777" w:rsidTr="00E93814">
        <w:tc>
          <w:tcPr>
            <w:tcW w:w="6840" w:type="dxa"/>
          </w:tcPr>
          <w:p w14:paraId="0FB34864" w14:textId="195B982D"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Max. Air inlet restriction</w:t>
            </w:r>
          </w:p>
        </w:tc>
        <w:tc>
          <w:tcPr>
            <w:tcW w:w="2070" w:type="dxa"/>
          </w:tcPr>
          <w:p w14:paraId="6BECDB8C"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3.7 kPA</w:t>
            </w:r>
          </w:p>
        </w:tc>
      </w:tr>
      <w:tr w:rsidR="00C26216" w14:paraId="03B15034" w14:textId="77777777" w:rsidTr="00E93814">
        <w:tc>
          <w:tcPr>
            <w:tcW w:w="6840" w:type="dxa"/>
          </w:tcPr>
          <w:p w14:paraId="008FC227"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Max. Exhaust backpressure</w:t>
            </w:r>
          </w:p>
        </w:tc>
        <w:tc>
          <w:tcPr>
            <w:tcW w:w="2070" w:type="dxa"/>
          </w:tcPr>
          <w:p w14:paraId="26180CD7"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10.0 kPA</w:t>
            </w:r>
          </w:p>
        </w:tc>
      </w:tr>
      <w:tr w:rsidR="00C26216" w14:paraId="7EDF8F01" w14:textId="77777777" w:rsidTr="00E93814">
        <w:tc>
          <w:tcPr>
            <w:tcW w:w="6840" w:type="dxa"/>
          </w:tcPr>
          <w:p w14:paraId="445E8D6E" w14:textId="69E9BD8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Engine cooland temperatur</w:t>
            </w:r>
          </w:p>
        </w:tc>
        <w:tc>
          <w:tcPr>
            <w:tcW w:w="2070" w:type="dxa"/>
          </w:tcPr>
          <w:p w14:paraId="7A648F6F"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84</w:t>
            </w:r>
            <w:r>
              <w:rPr>
                <w:rFonts w:ascii="Arial" w:hAnsi="Arial" w:cs="Arial"/>
                <w:sz w:val="24"/>
                <w:szCs w:val="24"/>
              </w:rPr>
              <w:sym w:font="Symbol" w:char="F0B0"/>
            </w:r>
            <w:r>
              <w:rPr>
                <w:rFonts w:ascii="Arial" w:hAnsi="Arial" w:cs="Arial"/>
                <w:sz w:val="24"/>
                <w:szCs w:val="24"/>
              </w:rPr>
              <w:t>C-110</w:t>
            </w:r>
            <w:r>
              <w:rPr>
                <w:rFonts w:ascii="Arial" w:hAnsi="Arial" w:cs="Arial"/>
                <w:sz w:val="24"/>
                <w:szCs w:val="24"/>
              </w:rPr>
              <w:sym w:font="Symbol" w:char="F0B0"/>
            </w:r>
            <w:r>
              <w:rPr>
                <w:rFonts w:ascii="Arial" w:hAnsi="Arial" w:cs="Arial"/>
                <w:sz w:val="24"/>
                <w:szCs w:val="24"/>
              </w:rPr>
              <w:t>C</w:t>
            </w:r>
          </w:p>
        </w:tc>
      </w:tr>
      <w:tr w:rsidR="00C26216" w14:paraId="70B53D77" w14:textId="77777777" w:rsidTr="00E93814">
        <w:tc>
          <w:tcPr>
            <w:tcW w:w="6840" w:type="dxa"/>
          </w:tcPr>
          <w:p w14:paraId="617E18F7" w14:textId="4718D350"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Engine oil temperatur</w:t>
            </w:r>
          </w:p>
        </w:tc>
        <w:tc>
          <w:tcPr>
            <w:tcW w:w="2070" w:type="dxa"/>
          </w:tcPr>
          <w:p w14:paraId="3D90A275"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90</w:t>
            </w:r>
            <w:r>
              <w:rPr>
                <w:rFonts w:ascii="Arial" w:hAnsi="Arial" w:cs="Arial"/>
                <w:sz w:val="24"/>
                <w:szCs w:val="24"/>
              </w:rPr>
              <w:sym w:font="Symbol" w:char="F0B0"/>
            </w:r>
            <w:r>
              <w:rPr>
                <w:rFonts w:ascii="Arial" w:hAnsi="Arial" w:cs="Arial"/>
                <w:sz w:val="24"/>
                <w:szCs w:val="24"/>
              </w:rPr>
              <w:t>C-115</w:t>
            </w:r>
            <w:r>
              <w:rPr>
                <w:rFonts w:ascii="Arial" w:hAnsi="Arial" w:cs="Arial"/>
                <w:sz w:val="24"/>
                <w:szCs w:val="24"/>
              </w:rPr>
              <w:sym w:font="Symbol" w:char="F0B0"/>
            </w:r>
            <w:r>
              <w:rPr>
                <w:rFonts w:ascii="Arial" w:hAnsi="Arial" w:cs="Arial"/>
                <w:sz w:val="24"/>
                <w:szCs w:val="24"/>
              </w:rPr>
              <w:t>C</w:t>
            </w:r>
          </w:p>
        </w:tc>
      </w:tr>
      <w:tr w:rsidR="00C26216" w14:paraId="2EDFBC4F" w14:textId="77777777" w:rsidTr="00E93814">
        <w:tc>
          <w:tcPr>
            <w:tcW w:w="6840" w:type="dxa"/>
          </w:tcPr>
          <w:p w14:paraId="7403EBB3" w14:textId="1E6F73CA"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Exhaust temperatur</w:t>
            </w:r>
          </w:p>
        </w:tc>
        <w:tc>
          <w:tcPr>
            <w:tcW w:w="2070" w:type="dxa"/>
          </w:tcPr>
          <w:p w14:paraId="55761A67"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100</w:t>
            </w:r>
            <w:r>
              <w:rPr>
                <w:rFonts w:ascii="Arial" w:hAnsi="Arial" w:cs="Arial"/>
                <w:sz w:val="24"/>
                <w:szCs w:val="24"/>
              </w:rPr>
              <w:sym w:font="Symbol" w:char="F0B0"/>
            </w:r>
            <w:r>
              <w:rPr>
                <w:rFonts w:ascii="Arial" w:hAnsi="Arial" w:cs="Arial"/>
                <w:sz w:val="24"/>
                <w:szCs w:val="24"/>
              </w:rPr>
              <w:t>C-300</w:t>
            </w:r>
            <w:r>
              <w:rPr>
                <w:rFonts w:ascii="Arial" w:hAnsi="Arial" w:cs="Arial"/>
                <w:sz w:val="24"/>
                <w:szCs w:val="24"/>
              </w:rPr>
              <w:sym w:font="Symbol" w:char="F0B0"/>
            </w:r>
            <w:r>
              <w:rPr>
                <w:rFonts w:ascii="Arial" w:hAnsi="Arial" w:cs="Arial"/>
                <w:sz w:val="24"/>
                <w:szCs w:val="24"/>
              </w:rPr>
              <w:t>C</w:t>
            </w:r>
          </w:p>
        </w:tc>
      </w:tr>
      <w:tr w:rsidR="00C26216" w14:paraId="2869D6BB" w14:textId="77777777" w:rsidTr="00E93814">
        <w:tc>
          <w:tcPr>
            <w:tcW w:w="6840" w:type="dxa"/>
          </w:tcPr>
          <w:p w14:paraId="5847E2D6" w14:textId="34B9CA0D"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Fuel temperatur</w:t>
            </w:r>
          </w:p>
        </w:tc>
        <w:tc>
          <w:tcPr>
            <w:tcW w:w="2070" w:type="dxa"/>
          </w:tcPr>
          <w:p w14:paraId="58D6182A"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50</w:t>
            </w:r>
            <w:r>
              <w:rPr>
                <w:rFonts w:ascii="Arial" w:hAnsi="Arial" w:cs="Arial"/>
                <w:sz w:val="24"/>
                <w:szCs w:val="24"/>
              </w:rPr>
              <w:sym w:font="Symbol" w:char="F0B0"/>
            </w:r>
            <w:r>
              <w:rPr>
                <w:rFonts w:ascii="Arial" w:hAnsi="Arial" w:cs="Arial"/>
                <w:sz w:val="24"/>
                <w:szCs w:val="24"/>
              </w:rPr>
              <w:t>C-80</w:t>
            </w:r>
            <w:r>
              <w:rPr>
                <w:rFonts w:ascii="Arial" w:hAnsi="Arial" w:cs="Arial"/>
                <w:sz w:val="24"/>
                <w:szCs w:val="24"/>
              </w:rPr>
              <w:sym w:font="Symbol" w:char="F0B0"/>
            </w:r>
            <w:r>
              <w:rPr>
                <w:rFonts w:ascii="Arial" w:hAnsi="Arial" w:cs="Arial"/>
                <w:sz w:val="24"/>
                <w:szCs w:val="24"/>
              </w:rPr>
              <w:t>C</w:t>
            </w:r>
          </w:p>
        </w:tc>
      </w:tr>
      <w:tr w:rsidR="00C26216" w14:paraId="243E73DB" w14:textId="77777777" w:rsidTr="00E93814">
        <w:tc>
          <w:tcPr>
            <w:tcW w:w="6840" w:type="dxa"/>
          </w:tcPr>
          <w:p w14:paraId="7F5F84BE" w14:textId="56891B01"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Intake manifold air temperatur</w:t>
            </w:r>
          </w:p>
        </w:tc>
        <w:tc>
          <w:tcPr>
            <w:tcW w:w="2070" w:type="dxa"/>
          </w:tcPr>
          <w:p w14:paraId="0E7471CD"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40</w:t>
            </w:r>
            <w:r>
              <w:rPr>
                <w:rFonts w:ascii="Arial" w:hAnsi="Arial" w:cs="Arial"/>
                <w:sz w:val="24"/>
                <w:szCs w:val="24"/>
              </w:rPr>
              <w:sym w:font="Symbol" w:char="F0B0"/>
            </w:r>
            <w:r>
              <w:rPr>
                <w:rFonts w:ascii="Arial" w:hAnsi="Arial" w:cs="Arial"/>
                <w:sz w:val="24"/>
                <w:szCs w:val="24"/>
              </w:rPr>
              <w:t>C-115</w:t>
            </w:r>
            <w:r>
              <w:rPr>
                <w:rFonts w:ascii="Arial" w:hAnsi="Arial" w:cs="Arial"/>
                <w:sz w:val="24"/>
                <w:szCs w:val="24"/>
              </w:rPr>
              <w:sym w:font="Symbol" w:char="F0B0"/>
            </w:r>
            <w:r>
              <w:rPr>
                <w:rFonts w:ascii="Arial" w:hAnsi="Arial" w:cs="Arial"/>
                <w:sz w:val="24"/>
                <w:szCs w:val="24"/>
              </w:rPr>
              <w:t>C</w:t>
            </w:r>
          </w:p>
        </w:tc>
      </w:tr>
      <w:tr w:rsidR="00C26216" w14:paraId="0DE72290" w14:textId="77777777" w:rsidTr="00E93814">
        <w:tc>
          <w:tcPr>
            <w:tcW w:w="6840" w:type="dxa"/>
          </w:tcPr>
          <w:p w14:paraId="0AEF5CBF"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Oil filter differential pressure</w:t>
            </w:r>
          </w:p>
        </w:tc>
        <w:tc>
          <w:tcPr>
            <w:tcW w:w="2070" w:type="dxa"/>
          </w:tcPr>
          <w:p w14:paraId="1BC5CA1B"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55 kPA-250 kPA</w:t>
            </w:r>
          </w:p>
        </w:tc>
      </w:tr>
      <w:tr w:rsidR="00C26216" w14:paraId="40EE3DA0" w14:textId="77777777" w:rsidTr="00E93814">
        <w:tc>
          <w:tcPr>
            <w:tcW w:w="6840" w:type="dxa"/>
          </w:tcPr>
          <w:p w14:paraId="77259CFD"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Oil pressure ( least severe)</w:t>
            </w:r>
          </w:p>
        </w:tc>
        <w:tc>
          <w:tcPr>
            <w:tcW w:w="2070" w:type="dxa"/>
          </w:tcPr>
          <w:p w14:paraId="79049C54"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163 kPA</w:t>
            </w:r>
          </w:p>
        </w:tc>
      </w:tr>
      <w:tr w:rsidR="00C26216" w14:paraId="6A9D654B" w14:textId="77777777" w:rsidTr="00E93814">
        <w:tc>
          <w:tcPr>
            <w:tcW w:w="6840" w:type="dxa"/>
          </w:tcPr>
          <w:p w14:paraId="0EBEE763" w14:textId="64DDDDBD"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lastRenderedPageBreak/>
              <w:t>Combustion air inlet flow rate</w:t>
            </w:r>
          </w:p>
        </w:tc>
        <w:tc>
          <w:tcPr>
            <w:tcW w:w="2070" w:type="dxa"/>
          </w:tcPr>
          <w:p w14:paraId="4CBF86A6" w14:textId="2E90767A"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48.m</w:t>
            </w:r>
            <w:r>
              <w:rPr>
                <w:rFonts w:ascii="Arial" w:hAnsi="Arial" w:cs="Arial"/>
                <w:sz w:val="24"/>
                <w:szCs w:val="24"/>
                <w:vertAlign w:val="superscript"/>
              </w:rPr>
              <w:t>3 /</w:t>
            </w:r>
            <w:r>
              <w:rPr>
                <w:rFonts w:ascii="Arial" w:hAnsi="Arial" w:cs="Arial"/>
                <w:sz w:val="24"/>
                <w:szCs w:val="24"/>
              </w:rPr>
              <w:t>min</w:t>
            </w:r>
          </w:p>
        </w:tc>
      </w:tr>
      <w:tr w:rsidR="00C26216" w14:paraId="79C8449D" w14:textId="77777777" w:rsidTr="00E93814">
        <w:tc>
          <w:tcPr>
            <w:tcW w:w="6840" w:type="dxa"/>
          </w:tcPr>
          <w:p w14:paraId="3343EA07" w14:textId="5974630B"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Max. allowable combustion air inlate</w:t>
            </w:r>
          </w:p>
        </w:tc>
        <w:tc>
          <w:tcPr>
            <w:tcW w:w="2070" w:type="dxa"/>
          </w:tcPr>
          <w:p w14:paraId="4F75EB14"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 xml:space="preserve">49.0 </w:t>
            </w:r>
            <w:r>
              <w:rPr>
                <w:rFonts w:ascii="Arial" w:hAnsi="Arial" w:cs="Arial"/>
                <w:sz w:val="24"/>
                <w:szCs w:val="24"/>
              </w:rPr>
              <w:sym w:font="Symbol" w:char="F0B0"/>
            </w:r>
            <w:r>
              <w:rPr>
                <w:rFonts w:ascii="Arial" w:hAnsi="Arial" w:cs="Arial"/>
                <w:sz w:val="24"/>
                <w:szCs w:val="24"/>
              </w:rPr>
              <w:t>C</w:t>
            </w:r>
          </w:p>
        </w:tc>
      </w:tr>
      <w:tr w:rsidR="00C26216" w14:paraId="4BF79DDC" w14:textId="77777777" w:rsidTr="00E93814">
        <w:tc>
          <w:tcPr>
            <w:tcW w:w="6840" w:type="dxa"/>
          </w:tcPr>
          <w:p w14:paraId="12FD3FE3" w14:textId="6108788F"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Exhaust stack gas temperatur</w:t>
            </w:r>
          </w:p>
        </w:tc>
        <w:tc>
          <w:tcPr>
            <w:tcW w:w="2070" w:type="dxa"/>
          </w:tcPr>
          <w:p w14:paraId="18889CE4"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 xml:space="preserve">511.4 </w:t>
            </w:r>
            <w:r>
              <w:rPr>
                <w:rFonts w:ascii="Arial" w:hAnsi="Arial" w:cs="Arial"/>
                <w:sz w:val="24"/>
                <w:szCs w:val="24"/>
              </w:rPr>
              <w:sym w:font="Symbol" w:char="F0B0"/>
            </w:r>
            <w:r>
              <w:rPr>
                <w:rFonts w:ascii="Arial" w:hAnsi="Arial" w:cs="Arial"/>
                <w:sz w:val="24"/>
                <w:szCs w:val="24"/>
              </w:rPr>
              <w:t>C</w:t>
            </w:r>
          </w:p>
        </w:tc>
      </w:tr>
      <w:tr w:rsidR="00C26216" w14:paraId="3927A432" w14:textId="77777777" w:rsidTr="00E93814">
        <w:tc>
          <w:tcPr>
            <w:tcW w:w="6840" w:type="dxa"/>
          </w:tcPr>
          <w:p w14:paraId="756FE240"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NOX</w:t>
            </w:r>
          </w:p>
        </w:tc>
        <w:tc>
          <w:tcPr>
            <w:tcW w:w="2070" w:type="dxa"/>
          </w:tcPr>
          <w:p w14:paraId="6047AF94"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2622.7 mg/Nm</w:t>
            </w:r>
            <w:r>
              <w:rPr>
                <w:rFonts w:ascii="Arial" w:hAnsi="Arial" w:cs="Arial"/>
                <w:sz w:val="24"/>
                <w:szCs w:val="24"/>
                <w:vertAlign w:val="superscript"/>
              </w:rPr>
              <w:t>3</w:t>
            </w:r>
          </w:p>
        </w:tc>
      </w:tr>
      <w:tr w:rsidR="00C26216" w14:paraId="3CA57295" w14:textId="77777777" w:rsidTr="00E93814">
        <w:tc>
          <w:tcPr>
            <w:tcW w:w="6840" w:type="dxa"/>
          </w:tcPr>
          <w:p w14:paraId="40D2ED6D"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CO</w:t>
            </w:r>
          </w:p>
        </w:tc>
        <w:tc>
          <w:tcPr>
            <w:tcW w:w="2070" w:type="dxa"/>
          </w:tcPr>
          <w:p w14:paraId="76EB5193"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65.0 mg/Nm</w:t>
            </w:r>
            <w:r>
              <w:rPr>
                <w:rFonts w:ascii="Arial" w:hAnsi="Arial" w:cs="Arial"/>
                <w:sz w:val="24"/>
                <w:szCs w:val="24"/>
                <w:vertAlign w:val="superscript"/>
              </w:rPr>
              <w:t>3</w:t>
            </w:r>
          </w:p>
        </w:tc>
      </w:tr>
      <w:tr w:rsidR="00C26216" w14:paraId="4F362527" w14:textId="77777777" w:rsidTr="00E93814">
        <w:tc>
          <w:tcPr>
            <w:tcW w:w="6840" w:type="dxa"/>
          </w:tcPr>
          <w:p w14:paraId="32299379"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HC</w:t>
            </w:r>
          </w:p>
        </w:tc>
        <w:tc>
          <w:tcPr>
            <w:tcW w:w="2070" w:type="dxa"/>
          </w:tcPr>
          <w:p w14:paraId="000B5E88"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5.6 mg/Nm</w:t>
            </w:r>
            <w:r>
              <w:rPr>
                <w:rFonts w:ascii="Arial" w:hAnsi="Arial" w:cs="Arial"/>
                <w:sz w:val="24"/>
                <w:szCs w:val="24"/>
                <w:vertAlign w:val="superscript"/>
              </w:rPr>
              <w:t>3</w:t>
            </w:r>
          </w:p>
        </w:tc>
      </w:tr>
      <w:tr w:rsidR="00C26216" w14:paraId="261B3FC0" w14:textId="77777777" w:rsidTr="00E93814">
        <w:tc>
          <w:tcPr>
            <w:tcW w:w="6840" w:type="dxa"/>
          </w:tcPr>
          <w:p w14:paraId="6B3C2747" w14:textId="1D05DE71"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PM</w:t>
            </w:r>
          </w:p>
        </w:tc>
        <w:tc>
          <w:tcPr>
            <w:tcW w:w="2070" w:type="dxa"/>
          </w:tcPr>
          <w:p w14:paraId="7DBBBBA9" w14:textId="77777777" w:rsidR="00C26216" w:rsidRDefault="00000000" w:rsidP="00E93814">
            <w:pPr>
              <w:pStyle w:val="ListParagraph"/>
              <w:ind w:leftChars="-246" w:left="-540" w:rightChars="-154" w:right="-339" w:hanging="1"/>
              <w:jc w:val="center"/>
              <w:rPr>
                <w:rFonts w:ascii="Arial" w:hAnsi="Arial" w:cs="Arial"/>
                <w:sz w:val="24"/>
                <w:szCs w:val="24"/>
              </w:rPr>
            </w:pPr>
            <w:r>
              <w:rPr>
                <w:rFonts w:ascii="Arial" w:hAnsi="Arial" w:cs="Arial"/>
                <w:sz w:val="24"/>
                <w:szCs w:val="24"/>
              </w:rPr>
              <w:t>5.4 mg/Nm</w:t>
            </w:r>
            <w:r>
              <w:rPr>
                <w:rFonts w:ascii="Arial" w:hAnsi="Arial" w:cs="Arial"/>
                <w:sz w:val="24"/>
                <w:szCs w:val="24"/>
                <w:vertAlign w:val="superscript"/>
              </w:rPr>
              <w:t>3</w:t>
            </w:r>
          </w:p>
        </w:tc>
      </w:tr>
    </w:tbl>
    <w:p w14:paraId="7E697E3D" w14:textId="77777777" w:rsidR="00C26216" w:rsidRDefault="00000000" w:rsidP="003933B8">
      <w:pPr>
        <w:spacing w:line="360" w:lineRule="auto"/>
        <w:ind w:leftChars="-246" w:left="-540" w:rightChars="-154" w:right="-339" w:hanging="1"/>
        <w:jc w:val="center"/>
        <w:rPr>
          <w:rFonts w:ascii="Arial" w:hAnsi="Arial" w:cs="Arial"/>
          <w:sz w:val="24"/>
          <w:szCs w:val="24"/>
        </w:rPr>
      </w:pPr>
      <w:r>
        <w:rPr>
          <w:rFonts w:ascii="Arial" w:hAnsi="Arial" w:cs="Arial"/>
          <w:sz w:val="24"/>
          <w:szCs w:val="24"/>
        </w:rPr>
        <w:t>Sumber : Manual book generator CAT C18</w:t>
      </w:r>
    </w:p>
    <w:p w14:paraId="301CF408" w14:textId="77777777" w:rsidR="00C26216" w:rsidRDefault="00C26216" w:rsidP="003933B8">
      <w:pPr>
        <w:pStyle w:val="ListParagraph"/>
        <w:spacing w:line="360" w:lineRule="auto"/>
        <w:ind w:leftChars="-246" w:left="-540" w:rightChars="-154" w:right="-339" w:hanging="1"/>
        <w:jc w:val="center"/>
        <w:rPr>
          <w:rFonts w:ascii="Arial" w:hAnsi="Arial" w:cs="Arial"/>
          <w:sz w:val="24"/>
          <w:szCs w:val="24"/>
        </w:rPr>
      </w:pPr>
    </w:p>
    <w:p w14:paraId="37186692" w14:textId="77777777" w:rsidR="00E93814" w:rsidRDefault="00000000" w:rsidP="00E93814">
      <w:pPr>
        <w:tabs>
          <w:tab w:val="left" w:pos="993"/>
        </w:tabs>
        <w:spacing w:line="360" w:lineRule="auto"/>
        <w:ind w:left="-180" w:rightChars="-154" w:right="-339" w:firstLine="449"/>
        <w:jc w:val="both"/>
        <w:rPr>
          <w:rFonts w:ascii="Arial" w:hAnsi="Arial" w:cs="Arial"/>
          <w:sz w:val="24"/>
          <w:szCs w:val="24"/>
        </w:rPr>
      </w:pPr>
      <w:r>
        <w:rPr>
          <w:rFonts w:ascii="Arial" w:hAnsi="Arial" w:cs="Arial"/>
          <w:sz w:val="24"/>
          <w:szCs w:val="24"/>
        </w:rPr>
        <w:t xml:space="preserve">Tingginya temperatur gas buang pada generator </w:t>
      </w:r>
      <w:r>
        <w:rPr>
          <w:rFonts w:ascii="Arial" w:hAnsi="Arial" w:cs="Arial"/>
          <w:b/>
          <w:bCs/>
          <w:sz w:val="24"/>
          <w:szCs w:val="24"/>
        </w:rPr>
        <w:t>CAT C18</w:t>
      </w:r>
      <w:r>
        <w:rPr>
          <w:rFonts w:ascii="Arial" w:hAnsi="Arial" w:cs="Arial"/>
          <w:sz w:val="24"/>
          <w:szCs w:val="24"/>
        </w:rPr>
        <w:t>. Hal ini bisa disebabkan oleh berbagai faktor, salah satunya adalah filter air cleaner yang kotor atau tersumbat. Kondisi ini dapat mengurangi aliran udara ke mesin, yang pada gilirannya menyebabkan campuran udara dan bahan bakar menjadi tidak seimbang.permasalahan tersebut yang penulis dapat pada saat di kapal. Adapun beberapa faktor penyebab tingginya gas buang pada umumnya:</w:t>
      </w:r>
    </w:p>
    <w:p w14:paraId="5E6150D4" w14:textId="77777777" w:rsidR="00E93814" w:rsidRDefault="00000000" w:rsidP="00E93814">
      <w:pPr>
        <w:pStyle w:val="ListParagraph"/>
        <w:numPr>
          <w:ilvl w:val="2"/>
          <w:numId w:val="3"/>
        </w:numPr>
        <w:spacing w:line="360" w:lineRule="auto"/>
        <w:ind w:left="270" w:rightChars="-154" w:right="-339" w:hanging="450"/>
        <w:rPr>
          <w:rFonts w:ascii="Arial" w:hAnsi="Arial" w:cs="Arial"/>
          <w:sz w:val="24"/>
          <w:szCs w:val="24"/>
        </w:rPr>
      </w:pPr>
      <w:r w:rsidRPr="00E93814">
        <w:rPr>
          <w:rFonts w:ascii="Arial" w:hAnsi="Arial" w:cs="Arial"/>
          <w:sz w:val="24"/>
          <w:szCs w:val="24"/>
        </w:rPr>
        <w:t>Filter udara yang kotor atau tersumbat dapat mengurangi aliran udara menuju mesin, sehingga menyebabkan ketidakseimbangan antara campuran udara dan bahan bakar.</w:t>
      </w:r>
    </w:p>
    <w:p w14:paraId="76E4EE5D" w14:textId="77777777" w:rsidR="00E93814" w:rsidRDefault="00000000" w:rsidP="00E93814">
      <w:pPr>
        <w:pStyle w:val="ListParagraph"/>
        <w:numPr>
          <w:ilvl w:val="2"/>
          <w:numId w:val="3"/>
        </w:numPr>
        <w:spacing w:line="360" w:lineRule="auto"/>
        <w:ind w:left="270" w:rightChars="-154" w:right="-339" w:hanging="450"/>
        <w:rPr>
          <w:rFonts w:ascii="Arial" w:hAnsi="Arial" w:cs="Arial"/>
          <w:sz w:val="24"/>
          <w:szCs w:val="24"/>
        </w:rPr>
      </w:pPr>
      <w:r w:rsidRPr="00E93814">
        <w:rPr>
          <w:rFonts w:ascii="Arial" w:hAnsi="Arial" w:cs="Arial"/>
          <w:sz w:val="24"/>
          <w:szCs w:val="24"/>
        </w:rPr>
        <w:t xml:space="preserve">Kualitas bahan bakar, bahan bakar kotor atau terkontaminasi dengan kotoran atau air dapat menyebabkan pembakaran tidak sempurna, Bahan bakar yang tidak sesuai dengan spesifikasi mesin. dapat meningkatkan emisi gas buang,  Gejalanya asap hitam dari manifold, </w:t>
      </w:r>
      <w:r w:rsidRPr="00E93814">
        <w:rPr>
          <w:rFonts w:ascii="Arial" w:hAnsi="Arial" w:cs="Arial"/>
          <w:i/>
          <w:iCs/>
          <w:sz w:val="24"/>
          <w:szCs w:val="24"/>
        </w:rPr>
        <w:t>knocking</w:t>
      </w:r>
      <w:r w:rsidRPr="00E93814">
        <w:rPr>
          <w:rFonts w:ascii="Arial" w:hAnsi="Arial" w:cs="Arial"/>
          <w:sz w:val="24"/>
          <w:szCs w:val="24"/>
        </w:rPr>
        <w:t>, dan penurunan performa mesin.</w:t>
      </w:r>
    </w:p>
    <w:p w14:paraId="20F68D78" w14:textId="77777777" w:rsidR="00E93814" w:rsidRDefault="00000000" w:rsidP="00E93814">
      <w:pPr>
        <w:pStyle w:val="ListParagraph"/>
        <w:numPr>
          <w:ilvl w:val="2"/>
          <w:numId w:val="3"/>
        </w:numPr>
        <w:spacing w:line="360" w:lineRule="auto"/>
        <w:ind w:left="270" w:rightChars="-154" w:right="-339" w:hanging="450"/>
        <w:rPr>
          <w:rFonts w:ascii="Arial" w:hAnsi="Arial" w:cs="Arial"/>
          <w:sz w:val="24"/>
          <w:szCs w:val="24"/>
        </w:rPr>
      </w:pPr>
      <w:r w:rsidRPr="00E93814">
        <w:rPr>
          <w:rFonts w:ascii="Arial" w:hAnsi="Arial" w:cs="Arial"/>
          <w:sz w:val="24"/>
          <w:szCs w:val="24"/>
        </w:rPr>
        <w:t xml:space="preserve">Injektor bahan bakar tersumbat atau rusak dapat mengganggu aliran bahan bakar menyebabkan. Pembakaran yang tidak berlangsung sempurna dan dapat mengakibatkan gejala asap hitam dari manifold dan penurunan efisiensi bahan bakar </w:t>
      </w:r>
    </w:p>
    <w:p w14:paraId="54812ABF" w14:textId="77777777" w:rsidR="00E93814" w:rsidRDefault="00000000" w:rsidP="00E93814">
      <w:pPr>
        <w:pStyle w:val="ListParagraph"/>
        <w:numPr>
          <w:ilvl w:val="2"/>
          <w:numId w:val="3"/>
        </w:numPr>
        <w:spacing w:line="360" w:lineRule="auto"/>
        <w:ind w:left="270" w:rightChars="-154" w:right="-339" w:hanging="450"/>
        <w:rPr>
          <w:rFonts w:ascii="Arial" w:hAnsi="Arial" w:cs="Arial"/>
          <w:sz w:val="24"/>
          <w:szCs w:val="24"/>
        </w:rPr>
      </w:pPr>
      <w:r w:rsidRPr="00E93814">
        <w:rPr>
          <w:rFonts w:ascii="Arial" w:hAnsi="Arial" w:cs="Arial"/>
          <w:sz w:val="24"/>
          <w:szCs w:val="24"/>
        </w:rPr>
        <w:t xml:space="preserve">Pompa bahan bakar yang tidak berfungsi dengan baik dapat menyebabkan tekanan bahan bakar yang tidak stabil, yang pada akhirnya mengganggu proses injeksi bahan bakar. Gejalanya sulit saat menghidupkan mesin, performa mesin tidak stabil dan meningkatkan emisi gas buang </w:t>
      </w:r>
    </w:p>
    <w:p w14:paraId="47FA1D31" w14:textId="77777777" w:rsidR="00E93814" w:rsidRDefault="00000000" w:rsidP="00E93814">
      <w:pPr>
        <w:pStyle w:val="ListParagraph"/>
        <w:numPr>
          <w:ilvl w:val="2"/>
          <w:numId w:val="3"/>
        </w:numPr>
        <w:spacing w:line="360" w:lineRule="auto"/>
        <w:ind w:left="270" w:rightChars="-154" w:right="-339" w:hanging="450"/>
        <w:rPr>
          <w:rFonts w:ascii="Arial" w:hAnsi="Arial" w:cs="Arial"/>
          <w:sz w:val="24"/>
          <w:szCs w:val="24"/>
        </w:rPr>
      </w:pPr>
      <w:r w:rsidRPr="00E93814">
        <w:rPr>
          <w:rFonts w:ascii="Arial" w:hAnsi="Arial" w:cs="Arial"/>
          <w:sz w:val="24"/>
          <w:szCs w:val="24"/>
        </w:rPr>
        <w:t xml:space="preserve">Kebocoran pada sistem pembuangan, kebocoran pada manifold dapat menyebabkan masuknya udara berlebihan yang mengganggu pembakaran </w:t>
      </w:r>
    </w:p>
    <w:p w14:paraId="01DDEB52" w14:textId="77777777" w:rsidR="00E93814" w:rsidRDefault="00000000" w:rsidP="00E93814">
      <w:pPr>
        <w:pStyle w:val="ListParagraph"/>
        <w:numPr>
          <w:ilvl w:val="2"/>
          <w:numId w:val="3"/>
        </w:numPr>
        <w:spacing w:line="360" w:lineRule="auto"/>
        <w:ind w:left="270" w:rightChars="-154" w:right="-339" w:hanging="450"/>
        <w:rPr>
          <w:rFonts w:ascii="Arial" w:hAnsi="Arial" w:cs="Arial"/>
          <w:sz w:val="24"/>
          <w:szCs w:val="24"/>
        </w:rPr>
      </w:pPr>
      <w:r w:rsidRPr="00E93814">
        <w:rPr>
          <w:rFonts w:ascii="Arial" w:hAnsi="Arial" w:cs="Arial"/>
          <w:sz w:val="24"/>
          <w:szCs w:val="24"/>
        </w:rPr>
        <w:t xml:space="preserve">Timing pembakaran yang salah dapat menyebabkan pembakaran tidak sempurna. Gejalanya </w:t>
      </w:r>
      <w:r w:rsidRPr="00E93814">
        <w:rPr>
          <w:rFonts w:ascii="Arial" w:hAnsi="Arial" w:cs="Arial"/>
          <w:i/>
          <w:iCs/>
          <w:sz w:val="24"/>
          <w:szCs w:val="24"/>
        </w:rPr>
        <w:t xml:space="preserve">knocking, </w:t>
      </w:r>
      <w:r w:rsidRPr="00E93814">
        <w:rPr>
          <w:rFonts w:ascii="Arial" w:hAnsi="Arial" w:cs="Arial"/>
          <w:sz w:val="24"/>
          <w:szCs w:val="24"/>
        </w:rPr>
        <w:t xml:space="preserve">penurunan performa mesin dan peningkatan emisi gas buang </w:t>
      </w:r>
    </w:p>
    <w:p w14:paraId="0849BD0F" w14:textId="77777777" w:rsidR="00E93814" w:rsidRDefault="00000000" w:rsidP="00E93814">
      <w:pPr>
        <w:pStyle w:val="ListParagraph"/>
        <w:numPr>
          <w:ilvl w:val="2"/>
          <w:numId w:val="3"/>
        </w:numPr>
        <w:spacing w:line="360" w:lineRule="auto"/>
        <w:ind w:left="270" w:rightChars="-154" w:right="-339" w:hanging="450"/>
        <w:rPr>
          <w:rFonts w:ascii="Arial" w:hAnsi="Arial" w:cs="Arial"/>
          <w:sz w:val="24"/>
          <w:szCs w:val="24"/>
        </w:rPr>
      </w:pPr>
      <w:r w:rsidRPr="00E93814">
        <w:rPr>
          <w:rFonts w:ascii="Arial" w:hAnsi="Arial" w:cs="Arial"/>
          <w:sz w:val="24"/>
          <w:szCs w:val="24"/>
        </w:rPr>
        <w:t>Overloading atau underloading mengoperasikan generator di luar kapasitas idealnya (terlalu beban atau terlalu ringan) dapat menyebabkan peningkatan emisi. Gejalanya suhu operasi yang tidak normal, peningkatan konsumsi bahan bakar dan emisi gas buang yang lebih tinggi</w:t>
      </w:r>
    </w:p>
    <w:p w14:paraId="49EB5247" w14:textId="77777777" w:rsidR="00E93814" w:rsidRDefault="00000000" w:rsidP="00E93814">
      <w:pPr>
        <w:pStyle w:val="ListParagraph"/>
        <w:numPr>
          <w:ilvl w:val="2"/>
          <w:numId w:val="3"/>
        </w:numPr>
        <w:spacing w:line="360" w:lineRule="auto"/>
        <w:ind w:left="270" w:rightChars="-154" w:right="-339" w:hanging="450"/>
        <w:rPr>
          <w:rFonts w:ascii="Arial" w:hAnsi="Arial" w:cs="Arial"/>
          <w:sz w:val="24"/>
          <w:szCs w:val="24"/>
        </w:rPr>
      </w:pPr>
      <w:r w:rsidRPr="00E93814">
        <w:rPr>
          <w:rFonts w:ascii="Arial" w:hAnsi="Arial" w:cs="Arial"/>
          <w:sz w:val="24"/>
          <w:szCs w:val="24"/>
        </w:rPr>
        <w:lastRenderedPageBreak/>
        <w:t>Kerusakan atau keausan komponen mesin seperti cicin piston, katup atau silinder yang dapat menyebabkan kebocoran kompresi dan pembakaran tidak efisian. Gejalanya penurunan kompresi mesin, peningkatan konsumsi oli dan asap biru dari manifold</w:t>
      </w:r>
    </w:p>
    <w:p w14:paraId="5F3F95B0" w14:textId="77777777" w:rsidR="00E93814" w:rsidRDefault="00000000" w:rsidP="00E93814">
      <w:pPr>
        <w:pStyle w:val="ListParagraph"/>
        <w:numPr>
          <w:ilvl w:val="2"/>
          <w:numId w:val="3"/>
        </w:numPr>
        <w:spacing w:line="360" w:lineRule="auto"/>
        <w:ind w:left="270" w:rightChars="-154" w:right="-339" w:hanging="450"/>
        <w:rPr>
          <w:rFonts w:ascii="Arial" w:hAnsi="Arial" w:cs="Arial"/>
          <w:sz w:val="24"/>
          <w:szCs w:val="24"/>
        </w:rPr>
      </w:pPr>
      <w:r w:rsidRPr="00E93814">
        <w:rPr>
          <w:rFonts w:ascii="Arial" w:hAnsi="Arial" w:cs="Arial"/>
          <w:sz w:val="24"/>
          <w:szCs w:val="24"/>
        </w:rPr>
        <w:t xml:space="preserve">Pendinginan yang tidak efektif, sistem pendinginan yang berfungsi dengan baik dapan menyebabkan suhu mesin tinggi mempengaruhi pembakaran dan emisi. Gejalanya </w:t>
      </w:r>
      <w:r w:rsidRPr="00E93814">
        <w:rPr>
          <w:rFonts w:ascii="Arial" w:hAnsi="Arial" w:cs="Arial"/>
          <w:i/>
          <w:iCs/>
          <w:sz w:val="24"/>
          <w:szCs w:val="24"/>
        </w:rPr>
        <w:t xml:space="preserve">overheating, </w:t>
      </w:r>
      <w:r w:rsidRPr="00E93814">
        <w:rPr>
          <w:rFonts w:ascii="Arial" w:hAnsi="Arial" w:cs="Arial"/>
          <w:sz w:val="24"/>
          <w:szCs w:val="24"/>
        </w:rPr>
        <w:t xml:space="preserve">kehilangan daya dan peningkatan emisi gas buang </w:t>
      </w:r>
    </w:p>
    <w:p w14:paraId="6EA5BF36" w14:textId="77777777" w:rsidR="00E93814" w:rsidRDefault="00000000" w:rsidP="00E93814">
      <w:pPr>
        <w:pStyle w:val="ListParagraph"/>
        <w:numPr>
          <w:ilvl w:val="2"/>
          <w:numId w:val="3"/>
        </w:numPr>
        <w:spacing w:line="360" w:lineRule="auto"/>
        <w:ind w:left="270" w:rightChars="-154" w:right="-339" w:hanging="450"/>
        <w:rPr>
          <w:rFonts w:ascii="Arial" w:hAnsi="Arial" w:cs="Arial"/>
          <w:sz w:val="24"/>
          <w:szCs w:val="24"/>
        </w:rPr>
      </w:pPr>
      <w:r w:rsidRPr="00E93814">
        <w:rPr>
          <w:rFonts w:ascii="Arial" w:hAnsi="Arial" w:cs="Arial"/>
          <w:sz w:val="24"/>
          <w:szCs w:val="24"/>
        </w:rPr>
        <w:t xml:space="preserve">Turbocharge yang rusak atau kotor akan meyebabkan masalah pada saluran gas buang atau berkurangnya pasokan udara hal ini menyebabkan penurunan output mesin </w:t>
      </w:r>
    </w:p>
    <w:p w14:paraId="5686A5BB" w14:textId="7C26916B" w:rsidR="00C26216" w:rsidRPr="00E93814" w:rsidRDefault="00000000" w:rsidP="00E93814">
      <w:pPr>
        <w:pStyle w:val="ListParagraph"/>
        <w:numPr>
          <w:ilvl w:val="2"/>
          <w:numId w:val="3"/>
        </w:numPr>
        <w:spacing w:line="360" w:lineRule="auto"/>
        <w:ind w:left="270" w:rightChars="-154" w:right="-339" w:hanging="450"/>
        <w:rPr>
          <w:rFonts w:ascii="Arial" w:hAnsi="Arial" w:cs="Arial"/>
          <w:sz w:val="24"/>
          <w:szCs w:val="24"/>
        </w:rPr>
      </w:pPr>
      <w:r w:rsidRPr="00E93814">
        <w:rPr>
          <w:rFonts w:ascii="Arial" w:hAnsi="Arial" w:cs="Arial"/>
          <w:sz w:val="24"/>
          <w:szCs w:val="24"/>
        </w:rPr>
        <w:t xml:space="preserve">Pengaturan jarak </w:t>
      </w:r>
      <w:r w:rsidRPr="00E93814">
        <w:rPr>
          <w:rFonts w:ascii="Arial" w:hAnsi="Arial" w:cs="Arial"/>
          <w:i/>
          <w:iCs/>
          <w:sz w:val="24"/>
          <w:szCs w:val="24"/>
        </w:rPr>
        <w:t>tappet clearance</w:t>
      </w:r>
      <w:r w:rsidRPr="00E93814">
        <w:rPr>
          <w:rFonts w:ascii="Arial" w:hAnsi="Arial" w:cs="Arial"/>
          <w:sz w:val="24"/>
          <w:szCs w:val="24"/>
        </w:rPr>
        <w:t xml:space="preserve"> yang tidak tepat, jika salah akan menyebabkan katup masuk dan buang akan membuka lebih atau kurang dari yang di perlukan hal ini akan menyebabkan pembakaran tidak tepat.</w:t>
      </w:r>
    </w:p>
    <w:p w14:paraId="0690E2E9" w14:textId="77777777" w:rsidR="00C26216" w:rsidRDefault="00C26216" w:rsidP="003933B8">
      <w:pPr>
        <w:pStyle w:val="ListParagraph"/>
        <w:tabs>
          <w:tab w:val="left" w:pos="630"/>
        </w:tabs>
        <w:spacing w:line="360" w:lineRule="auto"/>
        <w:ind w:leftChars="-246" w:left="-540" w:rightChars="-154" w:right="-339" w:hanging="1"/>
        <w:rPr>
          <w:rFonts w:ascii="Arial" w:hAnsi="Arial" w:cs="Arial"/>
          <w:i/>
          <w:iCs/>
          <w:sz w:val="24"/>
          <w:szCs w:val="24"/>
        </w:rPr>
      </w:pPr>
    </w:p>
    <w:p w14:paraId="7F5DAE4D" w14:textId="7C3D9B2C" w:rsidR="00C26216" w:rsidRDefault="00000000" w:rsidP="00E93814">
      <w:pPr>
        <w:pStyle w:val="ListParagraph"/>
        <w:numPr>
          <w:ilvl w:val="0"/>
          <w:numId w:val="5"/>
        </w:numPr>
        <w:tabs>
          <w:tab w:val="left" w:pos="284"/>
        </w:tabs>
        <w:spacing w:line="360" w:lineRule="auto"/>
        <w:ind w:rightChars="-154" w:right="-339"/>
        <w:rPr>
          <w:rFonts w:ascii="Arial" w:hAnsi="Arial" w:cs="Arial"/>
          <w:b/>
          <w:bCs/>
          <w:i/>
          <w:iCs/>
          <w:sz w:val="24"/>
          <w:szCs w:val="24"/>
        </w:rPr>
      </w:pPr>
      <w:r>
        <w:rPr>
          <w:rFonts w:ascii="Arial" w:hAnsi="Arial" w:cs="Arial"/>
          <w:b/>
          <w:bCs/>
          <w:spacing w:val="-2"/>
          <w:sz w:val="24"/>
          <w:szCs w:val="24"/>
        </w:rPr>
        <w:t>PENUTUP</w:t>
      </w:r>
    </w:p>
    <w:p w14:paraId="47F4BFE0" w14:textId="77777777" w:rsidR="00C26216" w:rsidRDefault="00000000" w:rsidP="00E93814">
      <w:pPr>
        <w:pStyle w:val="ListParagraph"/>
        <w:spacing w:line="360" w:lineRule="auto"/>
        <w:ind w:leftChars="-246" w:left="-541" w:rightChars="-154" w:right="-339" w:firstLine="360"/>
        <w:rPr>
          <w:rFonts w:ascii="Arial" w:hAnsi="Arial" w:cs="Arial"/>
          <w:b/>
          <w:bCs/>
          <w:i/>
          <w:iCs/>
          <w:sz w:val="24"/>
          <w:szCs w:val="24"/>
        </w:rPr>
      </w:pPr>
      <w:r>
        <w:rPr>
          <w:rFonts w:ascii="Arial" w:eastAsia="Times New Roman" w:hAnsi="Arial" w:cs="Arial"/>
          <w:sz w:val="24"/>
          <w:szCs w:val="24"/>
          <w:lang w:val="zh-CN" w:eastAsia="zh-CN"/>
        </w:rPr>
        <w:t>Berdasarkan pembahasan dan penjelasan yang telah disampaikan di atas, dapat disimpulkan bahwa penyebab temperatur gas buang yang tidak normal pada generator yaitu:</w:t>
      </w:r>
    </w:p>
    <w:p w14:paraId="33EDECC6" w14:textId="77777777" w:rsidR="00E93814" w:rsidRDefault="00000000" w:rsidP="00E93814">
      <w:pPr>
        <w:tabs>
          <w:tab w:val="left" w:pos="931"/>
        </w:tabs>
        <w:spacing w:line="360" w:lineRule="auto"/>
        <w:ind w:leftChars="-246" w:left="-540" w:rightChars="-154" w:right="-339" w:hanging="1"/>
        <w:rPr>
          <w:rFonts w:ascii="Arial" w:hAnsi="Arial" w:cs="Arial"/>
          <w:sz w:val="24"/>
          <w:szCs w:val="24"/>
        </w:rPr>
      </w:pPr>
      <w:r>
        <w:rPr>
          <w:rFonts w:ascii="Arial" w:hAnsi="Arial" w:cs="Arial"/>
          <w:sz w:val="24"/>
          <w:szCs w:val="24"/>
        </w:rPr>
        <w:t xml:space="preserve">yaitu: </w:t>
      </w:r>
    </w:p>
    <w:p w14:paraId="794CCE9A" w14:textId="77777777" w:rsidR="00E93814" w:rsidRDefault="00000000" w:rsidP="00E93814">
      <w:pPr>
        <w:pStyle w:val="ListParagraph"/>
        <w:numPr>
          <w:ilvl w:val="0"/>
          <w:numId w:val="4"/>
        </w:numPr>
        <w:tabs>
          <w:tab w:val="left" w:pos="931"/>
        </w:tabs>
        <w:spacing w:line="360" w:lineRule="auto"/>
        <w:ind w:left="-180" w:rightChars="-154" w:right="-339"/>
        <w:rPr>
          <w:rFonts w:ascii="Arial" w:hAnsi="Arial" w:cs="Arial"/>
          <w:sz w:val="24"/>
          <w:szCs w:val="24"/>
        </w:rPr>
      </w:pPr>
      <w:r w:rsidRPr="00E93814">
        <w:rPr>
          <w:rFonts w:ascii="Arial" w:hAnsi="Arial" w:cs="Arial"/>
          <w:i/>
          <w:iCs/>
          <w:sz w:val="24"/>
          <w:szCs w:val="24"/>
        </w:rPr>
        <w:t>Air cleaner</w:t>
      </w:r>
      <w:r w:rsidRPr="00E93814">
        <w:rPr>
          <w:rFonts w:ascii="Arial" w:hAnsi="Arial" w:cs="Arial"/>
          <w:sz w:val="24"/>
          <w:szCs w:val="24"/>
        </w:rPr>
        <w:t xml:space="preserve"> yang kotor dapat mengurangi aliran udara ke mesin, menyebabkan ketidakseimbangan antara campuran udara dan bahan bakar, serta menghasilkan pembakaran yang tidak sempurna.</w:t>
      </w:r>
    </w:p>
    <w:p w14:paraId="1560412A" w14:textId="64025409" w:rsidR="00C26216" w:rsidRDefault="00000000" w:rsidP="00E93814">
      <w:pPr>
        <w:pStyle w:val="ListParagraph"/>
        <w:numPr>
          <w:ilvl w:val="0"/>
          <w:numId w:val="4"/>
        </w:numPr>
        <w:tabs>
          <w:tab w:val="left" w:pos="931"/>
        </w:tabs>
        <w:spacing w:line="360" w:lineRule="auto"/>
        <w:ind w:left="-180" w:rightChars="-154" w:right="-339"/>
        <w:rPr>
          <w:rFonts w:ascii="Arial" w:hAnsi="Arial" w:cs="Arial"/>
          <w:sz w:val="24"/>
          <w:szCs w:val="24"/>
        </w:rPr>
      </w:pPr>
      <w:r w:rsidRPr="00E93814">
        <w:rPr>
          <w:rFonts w:ascii="Arial" w:hAnsi="Arial" w:cs="Arial"/>
          <w:sz w:val="24"/>
          <w:szCs w:val="24"/>
        </w:rPr>
        <w:t xml:space="preserve">Kurang maksimalnya perawatan pada mesin diesel generator No. 3 akibatnya supply oksigen yang diperlukan untuk proses pembakaran menjadi kurang optimal. Hal ini menyebabkan pembakaran tidak sempurna, sehingga daya outpu mesin berkurang. </w:t>
      </w:r>
    </w:p>
    <w:p w14:paraId="59195EE5" w14:textId="04F5FE14" w:rsidR="00E93814" w:rsidRDefault="00E93814" w:rsidP="00E93814">
      <w:pPr>
        <w:tabs>
          <w:tab w:val="left" w:pos="931"/>
        </w:tabs>
        <w:spacing w:line="360" w:lineRule="auto"/>
        <w:ind w:rightChars="-154" w:right="-339"/>
        <w:rPr>
          <w:rFonts w:ascii="Arial" w:hAnsi="Arial" w:cs="Arial"/>
          <w:sz w:val="24"/>
          <w:szCs w:val="24"/>
        </w:rPr>
      </w:pPr>
      <w:r>
        <w:rPr>
          <w:rFonts w:ascii="Arial" w:hAnsi="Arial" w:cs="Arial"/>
          <w:sz w:val="24"/>
          <w:szCs w:val="24"/>
        </w:rPr>
        <w:br/>
      </w:r>
    </w:p>
    <w:p w14:paraId="484C7EB0" w14:textId="77777777" w:rsidR="00E93814" w:rsidRDefault="00E93814" w:rsidP="00E93814">
      <w:pPr>
        <w:tabs>
          <w:tab w:val="left" w:pos="931"/>
        </w:tabs>
        <w:spacing w:line="360" w:lineRule="auto"/>
        <w:ind w:rightChars="-154" w:right="-339"/>
        <w:rPr>
          <w:rFonts w:ascii="Arial" w:hAnsi="Arial" w:cs="Arial"/>
          <w:sz w:val="24"/>
          <w:szCs w:val="24"/>
        </w:rPr>
      </w:pPr>
    </w:p>
    <w:p w14:paraId="08011D79" w14:textId="77777777" w:rsidR="00E93814" w:rsidRDefault="00E93814" w:rsidP="00E93814">
      <w:pPr>
        <w:tabs>
          <w:tab w:val="left" w:pos="931"/>
        </w:tabs>
        <w:spacing w:line="360" w:lineRule="auto"/>
        <w:ind w:rightChars="-154" w:right="-339"/>
        <w:rPr>
          <w:rFonts w:ascii="Arial" w:hAnsi="Arial" w:cs="Arial"/>
          <w:sz w:val="24"/>
          <w:szCs w:val="24"/>
        </w:rPr>
      </w:pPr>
    </w:p>
    <w:p w14:paraId="45602F35" w14:textId="77777777" w:rsidR="00E93814" w:rsidRDefault="00E93814" w:rsidP="00E93814">
      <w:pPr>
        <w:tabs>
          <w:tab w:val="left" w:pos="931"/>
        </w:tabs>
        <w:spacing w:line="360" w:lineRule="auto"/>
        <w:ind w:rightChars="-154" w:right="-339"/>
        <w:rPr>
          <w:rFonts w:ascii="Arial" w:hAnsi="Arial" w:cs="Arial"/>
          <w:sz w:val="24"/>
          <w:szCs w:val="24"/>
        </w:rPr>
      </w:pPr>
    </w:p>
    <w:p w14:paraId="11B36A84" w14:textId="77777777" w:rsidR="00E93814" w:rsidRDefault="00E93814" w:rsidP="00E93814">
      <w:pPr>
        <w:tabs>
          <w:tab w:val="left" w:pos="931"/>
        </w:tabs>
        <w:spacing w:line="360" w:lineRule="auto"/>
        <w:ind w:rightChars="-154" w:right="-339"/>
        <w:rPr>
          <w:rFonts w:ascii="Arial" w:hAnsi="Arial" w:cs="Arial"/>
          <w:sz w:val="24"/>
          <w:szCs w:val="24"/>
        </w:rPr>
      </w:pPr>
    </w:p>
    <w:p w14:paraId="3D40091C" w14:textId="77777777" w:rsidR="00E93814" w:rsidRDefault="00E93814" w:rsidP="00E93814">
      <w:pPr>
        <w:tabs>
          <w:tab w:val="left" w:pos="931"/>
        </w:tabs>
        <w:spacing w:line="360" w:lineRule="auto"/>
        <w:ind w:rightChars="-154" w:right="-339"/>
        <w:rPr>
          <w:rFonts w:ascii="Arial" w:hAnsi="Arial" w:cs="Arial"/>
          <w:sz w:val="24"/>
          <w:szCs w:val="24"/>
        </w:rPr>
      </w:pPr>
    </w:p>
    <w:p w14:paraId="0DF56620" w14:textId="77777777" w:rsidR="00E93814" w:rsidRDefault="00E93814" w:rsidP="00E93814">
      <w:pPr>
        <w:tabs>
          <w:tab w:val="left" w:pos="931"/>
        </w:tabs>
        <w:spacing w:line="360" w:lineRule="auto"/>
        <w:ind w:rightChars="-154" w:right="-339"/>
        <w:rPr>
          <w:rFonts w:ascii="Arial" w:hAnsi="Arial" w:cs="Arial"/>
          <w:sz w:val="24"/>
          <w:szCs w:val="24"/>
        </w:rPr>
      </w:pPr>
    </w:p>
    <w:p w14:paraId="47185AE8" w14:textId="77777777" w:rsidR="00E93814" w:rsidRDefault="00E93814" w:rsidP="00E93814">
      <w:pPr>
        <w:tabs>
          <w:tab w:val="left" w:pos="931"/>
        </w:tabs>
        <w:spacing w:line="360" w:lineRule="auto"/>
        <w:ind w:rightChars="-154" w:right="-339"/>
        <w:rPr>
          <w:rFonts w:ascii="Arial" w:hAnsi="Arial" w:cs="Arial"/>
          <w:sz w:val="24"/>
          <w:szCs w:val="24"/>
        </w:rPr>
      </w:pPr>
    </w:p>
    <w:p w14:paraId="0184AE5E" w14:textId="77777777" w:rsidR="00E93814" w:rsidRDefault="00E93814" w:rsidP="00E93814">
      <w:pPr>
        <w:tabs>
          <w:tab w:val="left" w:pos="931"/>
        </w:tabs>
        <w:spacing w:line="360" w:lineRule="auto"/>
        <w:ind w:rightChars="-154" w:right="-339"/>
        <w:rPr>
          <w:rFonts w:ascii="Arial" w:hAnsi="Arial" w:cs="Arial"/>
          <w:sz w:val="24"/>
          <w:szCs w:val="24"/>
        </w:rPr>
      </w:pPr>
    </w:p>
    <w:p w14:paraId="62EB8ABB" w14:textId="77777777" w:rsidR="00E93814" w:rsidRDefault="00E93814" w:rsidP="00E93814">
      <w:pPr>
        <w:tabs>
          <w:tab w:val="left" w:pos="931"/>
        </w:tabs>
        <w:spacing w:line="360" w:lineRule="auto"/>
        <w:ind w:rightChars="-154" w:right="-339"/>
        <w:rPr>
          <w:rFonts w:ascii="Arial" w:hAnsi="Arial" w:cs="Arial"/>
          <w:sz w:val="24"/>
          <w:szCs w:val="24"/>
        </w:rPr>
      </w:pPr>
    </w:p>
    <w:p w14:paraId="12C05A25" w14:textId="77777777" w:rsidR="00E93814" w:rsidRPr="00E93814" w:rsidRDefault="00E93814" w:rsidP="00E93814">
      <w:pPr>
        <w:tabs>
          <w:tab w:val="left" w:pos="931"/>
        </w:tabs>
        <w:spacing w:line="360" w:lineRule="auto"/>
        <w:ind w:rightChars="-154" w:right="-339"/>
        <w:rPr>
          <w:rFonts w:ascii="Arial" w:hAnsi="Arial" w:cs="Arial"/>
          <w:sz w:val="24"/>
          <w:szCs w:val="24"/>
        </w:rPr>
      </w:pPr>
    </w:p>
    <w:p w14:paraId="28B0B669" w14:textId="5CB43986" w:rsidR="00C26216" w:rsidRDefault="00000000" w:rsidP="00E93814">
      <w:pPr>
        <w:pStyle w:val="Heading1"/>
        <w:numPr>
          <w:ilvl w:val="0"/>
          <w:numId w:val="5"/>
        </w:numPr>
        <w:tabs>
          <w:tab w:val="left" w:pos="567"/>
        </w:tabs>
        <w:spacing w:before="75"/>
        <w:ind w:rightChars="-154" w:right="-339"/>
      </w:pPr>
      <w:r>
        <w:t>DAFTAR</w:t>
      </w:r>
      <w:r>
        <w:rPr>
          <w:spacing w:val="-7"/>
        </w:rPr>
        <w:t xml:space="preserve"> </w:t>
      </w:r>
      <w:r>
        <w:rPr>
          <w:spacing w:val="-2"/>
        </w:rPr>
        <w:t>PUSTAKA</w:t>
      </w:r>
    </w:p>
    <w:p w14:paraId="1E529EEE" w14:textId="77777777" w:rsidR="00C26216" w:rsidRDefault="00C26216" w:rsidP="003933B8">
      <w:pPr>
        <w:pStyle w:val="Heading1"/>
        <w:tabs>
          <w:tab w:val="left" w:pos="382"/>
        </w:tabs>
        <w:spacing w:before="75"/>
        <w:ind w:leftChars="-246" w:left="-540" w:rightChars="-154" w:right="-339" w:hanging="1"/>
        <w:rPr>
          <w:spacing w:val="-2"/>
        </w:rPr>
      </w:pPr>
    </w:p>
    <w:p w14:paraId="62A7E08F" w14:textId="77777777" w:rsidR="00C26216" w:rsidRDefault="00000000" w:rsidP="004E53A8">
      <w:pPr>
        <w:pStyle w:val="ListParagraph"/>
        <w:tabs>
          <w:tab w:val="left" w:pos="1418"/>
        </w:tabs>
        <w:spacing w:after="240"/>
        <w:ind w:left="0" w:rightChars="-154" w:right="-339" w:hanging="541"/>
        <w:rPr>
          <w:rFonts w:ascii="Arial" w:hAnsi="Arial" w:cs="Arial"/>
          <w:i/>
          <w:iCs/>
          <w:sz w:val="24"/>
          <w:szCs w:val="24"/>
        </w:rPr>
      </w:pPr>
      <w:r>
        <w:rPr>
          <w:rFonts w:ascii="Arial" w:hAnsi="Arial" w:cs="Arial"/>
          <w:sz w:val="24"/>
          <w:szCs w:val="24"/>
        </w:rPr>
        <w:t xml:space="preserve">[1]. Agarwal, A., &amp; Dhar, A. (2019). </w:t>
      </w:r>
      <w:r>
        <w:rPr>
          <w:rFonts w:ascii="Arial" w:hAnsi="Arial" w:cs="Arial"/>
          <w:i/>
          <w:iCs/>
          <w:sz w:val="24"/>
          <w:szCs w:val="24"/>
        </w:rPr>
        <w:t xml:space="preserve">Analysis of exhaust back pressure and its impact on emissions in IC engines. Energy Procedia, </w:t>
      </w:r>
    </w:p>
    <w:p w14:paraId="5D5EAE75" w14:textId="77777777" w:rsidR="00C26216" w:rsidRDefault="00000000" w:rsidP="004E53A8">
      <w:pPr>
        <w:tabs>
          <w:tab w:val="left" w:pos="1560"/>
        </w:tabs>
        <w:spacing w:after="240"/>
        <w:ind w:rightChars="-154" w:right="-339" w:hanging="541"/>
        <w:rPr>
          <w:rFonts w:ascii="Arial" w:hAnsi="Arial" w:cs="Arial"/>
          <w:i/>
          <w:iCs/>
          <w:sz w:val="24"/>
          <w:szCs w:val="24"/>
        </w:rPr>
      </w:pPr>
      <w:r>
        <w:rPr>
          <w:rFonts w:ascii="Arial" w:hAnsi="Arial" w:cs="Arial"/>
          <w:sz w:val="24"/>
          <w:szCs w:val="24"/>
        </w:rPr>
        <w:t xml:space="preserve">[2]. Bae, C. &amp; Lee, J. (2019).  </w:t>
      </w:r>
      <w:r>
        <w:rPr>
          <w:rFonts w:ascii="Arial" w:hAnsi="Arial" w:cs="Arial"/>
          <w:i/>
          <w:iCs/>
          <w:sz w:val="24"/>
          <w:szCs w:val="24"/>
        </w:rPr>
        <w:t>Assessment of emissions from diesel vehicles: A review. Journal of Cleaner Production</w:t>
      </w:r>
    </w:p>
    <w:p w14:paraId="1457968C" w14:textId="77777777" w:rsidR="00C26216" w:rsidRDefault="00000000" w:rsidP="004E53A8">
      <w:pPr>
        <w:tabs>
          <w:tab w:val="left" w:pos="1921"/>
          <w:tab w:val="left" w:pos="3025"/>
          <w:tab w:val="left" w:pos="4000"/>
          <w:tab w:val="left" w:pos="5498"/>
          <w:tab w:val="left" w:pos="6545"/>
          <w:tab w:val="left" w:pos="7938"/>
        </w:tabs>
        <w:spacing w:after="240"/>
        <w:ind w:rightChars="-154" w:right="-339" w:hanging="541"/>
        <w:jc w:val="both"/>
        <w:rPr>
          <w:rFonts w:ascii="Arial" w:hAnsi="Arial" w:cs="Arial"/>
          <w:sz w:val="24"/>
          <w:szCs w:val="24"/>
        </w:rPr>
      </w:pPr>
      <w:r>
        <w:rPr>
          <w:rFonts w:ascii="Arial" w:hAnsi="Arial" w:cs="Arial"/>
          <w:sz w:val="24"/>
          <w:szCs w:val="24"/>
        </w:rPr>
        <w:t>[3]</w:t>
      </w:r>
      <w:r>
        <w:rPr>
          <w:rFonts w:ascii="Arial" w:hAnsi="Arial" w:cs="Arial"/>
          <w:i/>
          <w:iCs/>
          <w:sz w:val="24"/>
          <w:szCs w:val="24"/>
        </w:rPr>
        <w:t>. Coon, J. E., &amp; Peters, S. (2021). Catalytic converters: Principles and applications. Journal of Environmental Engineering</w:t>
      </w:r>
      <w:r>
        <w:rPr>
          <w:rFonts w:ascii="Arial" w:hAnsi="Arial" w:cs="Arial"/>
          <w:sz w:val="24"/>
          <w:szCs w:val="24"/>
        </w:rPr>
        <w:t xml:space="preserve">, </w:t>
      </w:r>
      <w:r>
        <w:rPr>
          <w:rFonts w:ascii="Arial" w:hAnsi="Arial" w:cs="Arial"/>
          <w:i/>
          <w:iCs/>
          <w:sz w:val="24"/>
          <w:szCs w:val="24"/>
        </w:rPr>
        <w:t xml:space="preserve">, </w:t>
      </w:r>
    </w:p>
    <w:p w14:paraId="7F373CBE" w14:textId="77777777" w:rsidR="00C26216" w:rsidRDefault="00000000" w:rsidP="004E53A8">
      <w:pPr>
        <w:tabs>
          <w:tab w:val="left" w:pos="1921"/>
          <w:tab w:val="left" w:pos="3025"/>
          <w:tab w:val="left" w:pos="4000"/>
          <w:tab w:val="left" w:pos="5498"/>
          <w:tab w:val="left" w:pos="6545"/>
          <w:tab w:val="left" w:pos="7938"/>
        </w:tabs>
        <w:spacing w:after="240"/>
        <w:ind w:rightChars="-154" w:right="-339" w:hanging="541"/>
        <w:jc w:val="both"/>
        <w:rPr>
          <w:rFonts w:ascii="Arial" w:hAnsi="Arial" w:cs="Arial"/>
          <w:sz w:val="24"/>
          <w:szCs w:val="24"/>
        </w:rPr>
      </w:pPr>
      <w:r>
        <w:rPr>
          <w:rFonts w:ascii="Arial" w:hAnsi="Arial" w:cs="Arial"/>
          <w:sz w:val="24"/>
          <w:szCs w:val="24"/>
        </w:rPr>
        <w:t>[4].</w:t>
      </w:r>
      <w:r>
        <w:rPr>
          <w:rFonts w:ascii="Arial" w:hAnsi="Arial" w:cs="Arial"/>
          <w:color w:val="FFFFFF" w:themeColor="background1"/>
          <w:sz w:val="24"/>
          <w:szCs w:val="24"/>
        </w:rPr>
        <w:t>..</w:t>
      </w:r>
      <w:r>
        <w:rPr>
          <w:rFonts w:ascii="Arial" w:hAnsi="Arial" w:cs="Arial"/>
          <w:sz w:val="24"/>
          <w:szCs w:val="24"/>
        </w:rPr>
        <w:t>Hartono,M. (2020). Komposisi Gas Buang dan Teknologi  Pengendaliannya</w:t>
      </w:r>
      <w:bookmarkStart w:id="2" w:name="_Hlk189484532"/>
      <w:r>
        <w:rPr>
          <w:rFonts w:ascii="Arial" w:hAnsi="Arial" w:cs="Arial"/>
          <w:sz w:val="24"/>
          <w:szCs w:val="24"/>
        </w:rPr>
        <w:t>.</w:t>
      </w:r>
      <w:hyperlink r:id="rId13" w:history="1">
        <w:r w:rsidR="00C26216">
          <w:rPr>
            <w:rStyle w:val="Hyperlink"/>
            <w:rFonts w:ascii="Arial" w:hAnsi="Arial" w:cs="Arial"/>
            <w:sz w:val="24"/>
            <w:szCs w:val="24"/>
          </w:rPr>
          <w:t>https://www.sciencedirect.com/topics/chemistry/flue-gas</w:t>
        </w:r>
      </w:hyperlink>
    </w:p>
    <w:bookmarkEnd w:id="2"/>
    <w:p w14:paraId="05223498" w14:textId="77777777" w:rsidR="00C26216" w:rsidRDefault="00000000" w:rsidP="004E53A8">
      <w:pPr>
        <w:tabs>
          <w:tab w:val="left" w:pos="1921"/>
          <w:tab w:val="left" w:pos="3025"/>
          <w:tab w:val="left" w:pos="4000"/>
          <w:tab w:val="left" w:pos="5498"/>
          <w:tab w:val="left" w:pos="6545"/>
          <w:tab w:val="left" w:pos="7938"/>
        </w:tabs>
        <w:spacing w:after="240"/>
        <w:ind w:rightChars="-154" w:right="-339" w:hanging="541"/>
        <w:jc w:val="both"/>
        <w:rPr>
          <w:rFonts w:ascii="Arial" w:hAnsi="Arial" w:cs="Arial"/>
          <w:i/>
          <w:iCs/>
          <w:sz w:val="24"/>
          <w:szCs w:val="24"/>
        </w:rPr>
      </w:pPr>
      <w:r>
        <w:rPr>
          <w:rFonts w:ascii="Arial" w:hAnsi="Arial" w:cs="Arial"/>
          <w:sz w:val="24"/>
          <w:szCs w:val="24"/>
        </w:rPr>
        <w:t>[5].</w:t>
      </w:r>
      <w:r>
        <w:rPr>
          <w:rFonts w:ascii="Arial" w:hAnsi="Arial" w:cs="Arial"/>
          <w:i/>
          <w:iCs/>
          <w:sz w:val="24"/>
          <w:szCs w:val="24"/>
        </w:rPr>
        <w:t xml:space="preserve"> International Maritime Organization (IMO). (2017). MARPOL Annex VI - Regulations for the Prevention of Air Pollution from Ships. </w:t>
      </w:r>
      <w:bookmarkStart w:id="3" w:name="_Hlk189484481"/>
      <w:r>
        <w:rPr>
          <w:rFonts w:ascii="Arial" w:hAnsi="Arial" w:cs="Arial"/>
          <w:i/>
          <w:iCs/>
          <w:sz w:val="24"/>
          <w:szCs w:val="24"/>
        </w:rPr>
        <w:fldChar w:fldCharType="begin"/>
      </w:r>
      <w:r>
        <w:rPr>
          <w:rFonts w:ascii="Arial" w:hAnsi="Arial" w:cs="Arial"/>
          <w:i/>
          <w:iCs/>
          <w:sz w:val="24"/>
          <w:szCs w:val="24"/>
        </w:rPr>
        <w:instrText xml:space="preserve"> HYPERLINK "https://www.imo.org/en/about/Conventions/Pages/International-Convention-for-the-Prevention-of-Pollution-from-Ships-(MARPOL)" </w:instrText>
      </w:r>
      <w:r>
        <w:rPr>
          <w:rFonts w:ascii="Arial" w:hAnsi="Arial" w:cs="Arial"/>
          <w:i/>
          <w:iCs/>
          <w:sz w:val="24"/>
          <w:szCs w:val="24"/>
        </w:rPr>
      </w:r>
      <w:r>
        <w:rPr>
          <w:rFonts w:ascii="Arial" w:hAnsi="Arial" w:cs="Arial"/>
          <w:i/>
          <w:iCs/>
          <w:sz w:val="24"/>
          <w:szCs w:val="24"/>
        </w:rPr>
        <w:fldChar w:fldCharType="separate"/>
      </w:r>
      <w:r>
        <w:rPr>
          <w:rStyle w:val="Hyperlink"/>
          <w:rFonts w:ascii="Arial" w:hAnsi="Arial" w:cs="Arial"/>
          <w:sz w:val="24"/>
          <w:szCs w:val="24"/>
        </w:rPr>
        <w:t>https://www.imo.org/en/about/Conventions/Pages/International-Convention-for-the-Prevention-of-Pollution-from-Ships-(MARPOL)</w:t>
      </w:r>
      <w:r>
        <w:rPr>
          <w:rFonts w:ascii="Arial" w:hAnsi="Arial" w:cs="Arial"/>
          <w:i/>
          <w:iCs/>
          <w:sz w:val="24"/>
          <w:szCs w:val="24"/>
        </w:rPr>
        <w:fldChar w:fldCharType="end"/>
      </w:r>
      <w:bookmarkEnd w:id="3"/>
    </w:p>
    <w:p w14:paraId="0C487088" w14:textId="77777777" w:rsidR="00C26216" w:rsidRDefault="00000000" w:rsidP="004E53A8">
      <w:pPr>
        <w:pStyle w:val="ListParagraph"/>
        <w:tabs>
          <w:tab w:val="left" w:pos="426"/>
        </w:tabs>
        <w:spacing w:after="240"/>
        <w:ind w:left="0" w:rightChars="-154" w:right="-339" w:hanging="541"/>
        <w:rPr>
          <w:rFonts w:ascii="Arial" w:hAnsi="Arial" w:cs="Arial"/>
          <w:sz w:val="24"/>
          <w:szCs w:val="24"/>
        </w:rPr>
      </w:pPr>
      <w:r>
        <w:rPr>
          <w:rFonts w:ascii="Arial" w:hAnsi="Arial" w:cs="Arial"/>
          <w:sz w:val="24"/>
          <w:szCs w:val="24"/>
        </w:rPr>
        <w:t xml:space="preserve">[6]. Khan, M. I., &amp; Ahmed, M. (2020). </w:t>
      </w:r>
      <w:r>
        <w:rPr>
          <w:rFonts w:ascii="Arial" w:hAnsi="Arial" w:cs="Arial"/>
          <w:i/>
          <w:iCs/>
          <w:sz w:val="24"/>
          <w:szCs w:val="24"/>
        </w:rPr>
        <w:t>Impact of combustion parameters on exhaust emissions and engine performance. Energy Reports,</w:t>
      </w:r>
      <w:r>
        <w:rPr>
          <w:rFonts w:ascii="Arial" w:hAnsi="Arial" w:cs="Arial"/>
          <w:sz w:val="24"/>
          <w:szCs w:val="24"/>
        </w:rPr>
        <w:t xml:space="preserve"> </w:t>
      </w:r>
    </w:p>
    <w:p w14:paraId="5211C58E" w14:textId="77777777" w:rsidR="00C26216" w:rsidRDefault="00000000" w:rsidP="004E53A8">
      <w:pPr>
        <w:pStyle w:val="ListParagraph"/>
        <w:tabs>
          <w:tab w:val="left" w:pos="1921"/>
          <w:tab w:val="left" w:pos="3025"/>
          <w:tab w:val="left" w:pos="4000"/>
          <w:tab w:val="left" w:pos="5498"/>
          <w:tab w:val="left" w:pos="6545"/>
          <w:tab w:val="left" w:pos="7938"/>
        </w:tabs>
        <w:spacing w:after="240"/>
        <w:ind w:left="0" w:rightChars="-154" w:right="-339" w:hanging="541"/>
        <w:rPr>
          <w:rFonts w:ascii="Arial" w:hAnsi="Arial" w:cs="Arial"/>
          <w:sz w:val="24"/>
          <w:szCs w:val="24"/>
        </w:rPr>
      </w:pPr>
      <w:r>
        <w:rPr>
          <w:rFonts w:ascii="Arial" w:hAnsi="Arial" w:cs="Arial"/>
          <w:sz w:val="24"/>
          <w:szCs w:val="24"/>
        </w:rPr>
        <w:t xml:space="preserve">[7]. Rasetyo, A., Suhendi, A., &amp; Nuryanto, Y. (2020). "Pengaruh Temperatur Gas Buang terhadap Emisi pada Mesin Diesel </w:t>
      </w:r>
      <w:hyperlink r:id="rId14" w:history="1">
        <w:r w:rsidR="00C26216">
          <w:rPr>
            <w:rStyle w:val="Hyperlink"/>
            <w:rFonts w:ascii="Arial" w:hAnsi="Arial" w:cs="Arial"/>
            <w:sz w:val="24"/>
            <w:szCs w:val="24"/>
          </w:rPr>
          <w:t>https://www.semanticscholar.org/paper/Pengaruh-Penggunaan-Exhaust-Gas-Temperature-(EGR)-</w:t>
        </w:r>
      </w:hyperlink>
      <w:r>
        <w:rPr>
          <w:rFonts w:ascii="Arial" w:hAnsi="Arial" w:cs="Arial"/>
          <w:sz w:val="24"/>
          <w:szCs w:val="24"/>
        </w:rPr>
        <w:t xml:space="preserve">." </w:t>
      </w:r>
    </w:p>
    <w:p w14:paraId="0ED4C29D" w14:textId="77777777" w:rsidR="00C26216" w:rsidRDefault="00000000" w:rsidP="004E53A8">
      <w:pPr>
        <w:pStyle w:val="ListParagraph"/>
        <w:spacing w:after="240"/>
        <w:ind w:left="0" w:rightChars="-154" w:right="-339" w:hanging="541"/>
        <w:rPr>
          <w:rFonts w:ascii="Arial" w:hAnsi="Arial" w:cs="Arial"/>
          <w:sz w:val="24"/>
          <w:szCs w:val="24"/>
        </w:rPr>
      </w:pPr>
      <w:r>
        <w:rPr>
          <w:rFonts w:ascii="Arial" w:hAnsi="Arial" w:cs="Arial"/>
          <w:sz w:val="24"/>
          <w:szCs w:val="24"/>
        </w:rPr>
        <w:t xml:space="preserve">[8].Sukandar, R. (2021). </w:t>
      </w:r>
      <w:r>
        <w:rPr>
          <w:rFonts w:ascii="Arial" w:hAnsi="Arial" w:cs="Arial"/>
          <w:i/>
          <w:iCs/>
          <w:sz w:val="24"/>
          <w:szCs w:val="24"/>
        </w:rPr>
        <w:t>Analisis Komposisi Gas Buang pada Mesin PembakaranDalam di Generator</w:t>
      </w:r>
      <w:r>
        <w:rPr>
          <w:rFonts w:ascii="Arial" w:hAnsi="Arial" w:cs="Arial"/>
          <w:sz w:val="24"/>
          <w:szCs w:val="24"/>
        </w:rPr>
        <w:t>. Jurnal Teknik Energi.</w:t>
      </w:r>
    </w:p>
    <w:p w14:paraId="133AB557" w14:textId="77777777" w:rsidR="00C26216" w:rsidRDefault="00000000" w:rsidP="004E53A8">
      <w:pPr>
        <w:pStyle w:val="ListParagraph"/>
        <w:tabs>
          <w:tab w:val="left" w:pos="1921"/>
          <w:tab w:val="left" w:pos="3025"/>
          <w:tab w:val="left" w:pos="4000"/>
          <w:tab w:val="left" w:pos="5498"/>
          <w:tab w:val="left" w:pos="6545"/>
          <w:tab w:val="left" w:pos="7938"/>
        </w:tabs>
        <w:spacing w:after="240"/>
        <w:ind w:left="0" w:rightChars="-154" w:right="-339" w:hanging="541"/>
        <w:rPr>
          <w:rFonts w:ascii="Arial" w:hAnsi="Arial" w:cs="Arial"/>
          <w:sz w:val="24"/>
          <w:szCs w:val="24"/>
        </w:rPr>
      </w:pPr>
      <w:r>
        <w:rPr>
          <w:rFonts w:ascii="Arial" w:hAnsi="Arial" w:cs="Arial"/>
          <w:sz w:val="24"/>
          <w:szCs w:val="24"/>
        </w:rPr>
        <w:t xml:space="preserve">[9].Teknisi, dkk. (2022). </w:t>
      </w:r>
      <w:r>
        <w:rPr>
          <w:rFonts w:ascii="Arial" w:hAnsi="Arial" w:cs="Arial"/>
          <w:i/>
          <w:iCs/>
          <w:sz w:val="24"/>
          <w:szCs w:val="24"/>
        </w:rPr>
        <w:t>Kinerja Mesin Generator Dieseli</w:t>
      </w:r>
      <w:r>
        <w:rPr>
          <w:rFonts w:ascii="Arial" w:hAnsi="Arial" w:cs="Arial"/>
          <w:sz w:val="24"/>
          <w:szCs w:val="24"/>
        </w:rPr>
        <w:t xml:space="preserve">. </w:t>
      </w:r>
      <w:hyperlink r:id="rId15" w:history="1">
        <w:r w:rsidR="00C26216">
          <w:rPr>
            <w:rStyle w:val="Hyperlink"/>
            <w:rFonts w:ascii="Arial" w:hAnsi="Arial" w:cs="Arial"/>
            <w:sz w:val="24"/>
            <w:szCs w:val="24"/>
          </w:rPr>
          <w:t>https://jurnal.pipmakassar.ac.id/index.php/vns/article/view/260</w:t>
        </w:r>
      </w:hyperlink>
    </w:p>
    <w:p w14:paraId="4E4B75D7" w14:textId="77777777" w:rsidR="00C26216" w:rsidRDefault="00C26216" w:rsidP="004E53A8">
      <w:pPr>
        <w:pStyle w:val="ListParagraph"/>
        <w:tabs>
          <w:tab w:val="left" w:pos="1921"/>
          <w:tab w:val="left" w:pos="3025"/>
          <w:tab w:val="left" w:pos="4000"/>
          <w:tab w:val="left" w:pos="5498"/>
          <w:tab w:val="left" w:pos="6545"/>
          <w:tab w:val="left" w:pos="7938"/>
        </w:tabs>
        <w:spacing w:line="360" w:lineRule="auto"/>
        <w:ind w:left="0" w:rightChars="-154" w:right="-339" w:hanging="541"/>
        <w:rPr>
          <w:rFonts w:ascii="Arial" w:hAnsi="Arial" w:cs="Arial"/>
          <w:sz w:val="24"/>
          <w:szCs w:val="24"/>
        </w:rPr>
      </w:pPr>
    </w:p>
    <w:sectPr w:rsidR="00C26216" w:rsidSect="003D2770">
      <w:footerReference w:type="default" r:id="rId16"/>
      <w:pgSz w:w="11910" w:h="16840"/>
      <w:pgMar w:top="1040" w:right="1290" w:bottom="1240" w:left="1600" w:header="0" w:footer="1049" w:gutter="0"/>
      <w:pgNumType w:start="16"/>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D5B16" w14:textId="77777777" w:rsidR="000059BF" w:rsidRDefault="000059BF">
      <w:r>
        <w:separator/>
      </w:r>
    </w:p>
  </w:endnote>
  <w:endnote w:type="continuationSeparator" w:id="0">
    <w:p w14:paraId="5A043E89" w14:textId="77777777" w:rsidR="000059BF" w:rsidRDefault="0000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3194A" w14:textId="77777777" w:rsidR="003D2770" w:rsidRDefault="003D2770">
    <w:pPr>
      <w:pStyle w:val="Footer"/>
      <w:jc w:val="center"/>
    </w:pPr>
  </w:p>
  <w:sdt>
    <w:sdtPr>
      <w:id w:val="1353374420"/>
      <w:docPartObj>
        <w:docPartGallery w:val="Page Numbers (Bottom of Page)"/>
        <w:docPartUnique/>
      </w:docPartObj>
    </w:sdtPr>
    <w:sdtEndPr>
      <w:rPr>
        <w:noProof/>
      </w:rPr>
    </w:sdtEndPr>
    <w:sdtContent>
      <w:p w14:paraId="7DCC88DA" w14:textId="38B510D2" w:rsidR="003D2770" w:rsidRDefault="003D27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5B8306" w14:textId="2EF78F30" w:rsidR="00C26216" w:rsidRDefault="00C26216">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9EAA2" w14:textId="77777777" w:rsidR="000059BF" w:rsidRDefault="000059BF">
      <w:r>
        <w:separator/>
      </w:r>
    </w:p>
  </w:footnote>
  <w:footnote w:type="continuationSeparator" w:id="0">
    <w:p w14:paraId="076BE8D0" w14:textId="77777777" w:rsidR="000059BF" w:rsidRDefault="000059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B71E6"/>
    <w:multiLevelType w:val="hybridMultilevel"/>
    <w:tmpl w:val="6C42C00C"/>
    <w:lvl w:ilvl="0" w:tplc="02F24818">
      <w:start w:val="1"/>
      <w:numFmt w:val="decimal"/>
      <w:lvlText w:val="%1."/>
      <w:lvlJc w:val="left"/>
      <w:pPr>
        <w:ind w:left="-180" w:hanging="360"/>
      </w:pPr>
      <w:rPr>
        <w:rFonts w:hint="default"/>
        <w:b/>
        <w:bCs/>
        <w:i w:val="0"/>
        <w:iCs w:val="0"/>
      </w:rPr>
    </w:lvl>
    <w:lvl w:ilvl="1" w:tplc="04090019">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 w15:restartNumberingAfterBreak="0">
    <w:nsid w:val="15F340AD"/>
    <w:multiLevelType w:val="multilevel"/>
    <w:tmpl w:val="15F340AD"/>
    <w:lvl w:ilvl="0">
      <w:start w:val="1"/>
      <w:numFmt w:val="upperLetter"/>
      <w:lvlText w:val="%1."/>
      <w:lvlJc w:val="left"/>
      <w:pPr>
        <w:ind w:left="450" w:hanging="360"/>
        <w:jc w:val="right"/>
      </w:pPr>
      <w:rPr>
        <w:rFonts w:ascii="Arial" w:eastAsia="Arial" w:hAnsi="Arial" w:cs="Arial" w:hint="default"/>
        <w:b/>
        <w:bCs/>
        <w:spacing w:val="-6"/>
        <w:w w:val="99"/>
        <w:sz w:val="24"/>
        <w:szCs w:val="24"/>
        <w:lang w:val="id" w:eastAsia="en-US" w:bidi="ar-SA"/>
      </w:rPr>
    </w:lvl>
    <w:lvl w:ilvl="1">
      <w:start w:val="1"/>
      <w:numFmt w:val="decimal"/>
      <w:lvlText w:val="%2."/>
      <w:lvlJc w:val="left"/>
      <w:pPr>
        <w:ind w:left="1292" w:hanging="361"/>
      </w:pPr>
      <w:rPr>
        <w:rFonts w:ascii="Arial MT" w:eastAsia="Arial MT" w:hAnsi="Arial MT" w:cs="Arial MT" w:hint="default"/>
        <w:b w:val="0"/>
        <w:bCs w:val="0"/>
        <w:w w:val="100"/>
        <w:sz w:val="24"/>
        <w:szCs w:val="24"/>
        <w:lang w:val="id" w:eastAsia="en-US" w:bidi="ar-SA"/>
      </w:rPr>
    </w:lvl>
    <w:lvl w:ilvl="2">
      <w:start w:val="1"/>
      <w:numFmt w:val="lowerLetter"/>
      <w:lvlText w:val="%3."/>
      <w:lvlJc w:val="left"/>
      <w:pPr>
        <w:ind w:left="1561" w:hanging="269"/>
      </w:pPr>
      <w:rPr>
        <w:rFonts w:ascii="Arial MT" w:eastAsia="Arial MT" w:hAnsi="Arial MT" w:cs="Arial MT" w:hint="default"/>
        <w:w w:val="100"/>
        <w:sz w:val="24"/>
        <w:szCs w:val="24"/>
        <w:lang w:val="id" w:eastAsia="en-US" w:bidi="ar-SA"/>
      </w:rPr>
    </w:lvl>
    <w:lvl w:ilvl="3">
      <w:numFmt w:val="bullet"/>
      <w:lvlText w:val="•"/>
      <w:lvlJc w:val="left"/>
      <w:pPr>
        <w:ind w:left="1660" w:hanging="269"/>
      </w:pPr>
      <w:rPr>
        <w:rFonts w:hint="default"/>
        <w:lang w:val="id" w:eastAsia="en-US" w:bidi="ar-SA"/>
      </w:rPr>
    </w:lvl>
    <w:lvl w:ilvl="4">
      <w:numFmt w:val="bullet"/>
      <w:lvlText w:val="•"/>
      <w:lvlJc w:val="left"/>
      <w:pPr>
        <w:ind w:left="2691" w:hanging="269"/>
      </w:pPr>
      <w:rPr>
        <w:rFonts w:hint="default"/>
        <w:lang w:val="id" w:eastAsia="en-US" w:bidi="ar-SA"/>
      </w:rPr>
    </w:lvl>
    <w:lvl w:ilvl="5">
      <w:numFmt w:val="bullet"/>
      <w:lvlText w:val="•"/>
      <w:lvlJc w:val="left"/>
      <w:pPr>
        <w:ind w:left="3722" w:hanging="269"/>
      </w:pPr>
      <w:rPr>
        <w:rFonts w:hint="default"/>
        <w:lang w:val="id" w:eastAsia="en-US" w:bidi="ar-SA"/>
      </w:rPr>
    </w:lvl>
    <w:lvl w:ilvl="6">
      <w:numFmt w:val="bullet"/>
      <w:lvlText w:val="•"/>
      <w:lvlJc w:val="left"/>
      <w:pPr>
        <w:ind w:left="4753" w:hanging="269"/>
      </w:pPr>
      <w:rPr>
        <w:rFonts w:hint="default"/>
        <w:lang w:val="id" w:eastAsia="en-US" w:bidi="ar-SA"/>
      </w:rPr>
    </w:lvl>
    <w:lvl w:ilvl="7">
      <w:numFmt w:val="bullet"/>
      <w:lvlText w:val="•"/>
      <w:lvlJc w:val="left"/>
      <w:pPr>
        <w:ind w:left="5785" w:hanging="269"/>
      </w:pPr>
      <w:rPr>
        <w:rFonts w:hint="default"/>
        <w:lang w:val="id" w:eastAsia="en-US" w:bidi="ar-SA"/>
      </w:rPr>
    </w:lvl>
    <w:lvl w:ilvl="8">
      <w:numFmt w:val="bullet"/>
      <w:lvlText w:val="•"/>
      <w:lvlJc w:val="left"/>
      <w:pPr>
        <w:ind w:left="6816" w:hanging="269"/>
      </w:pPr>
      <w:rPr>
        <w:rFonts w:hint="default"/>
        <w:lang w:val="id" w:eastAsia="en-US" w:bidi="ar-SA"/>
      </w:rPr>
    </w:lvl>
  </w:abstractNum>
  <w:abstractNum w:abstractNumId="2" w15:restartNumberingAfterBreak="0">
    <w:nsid w:val="16137CF6"/>
    <w:multiLevelType w:val="multilevel"/>
    <w:tmpl w:val="C9BA5C06"/>
    <w:lvl w:ilvl="0">
      <w:start w:val="1"/>
      <w:numFmt w:val="upperLetter"/>
      <w:lvlText w:val="%1."/>
      <w:lvlJc w:val="left"/>
      <w:pPr>
        <w:ind w:left="572" w:hanging="361"/>
      </w:pPr>
      <w:rPr>
        <w:rFonts w:hint="default"/>
        <w:b/>
        <w:bCs/>
        <w:spacing w:val="-6"/>
        <w:w w:val="100"/>
        <w:lang w:val="id" w:eastAsia="en-US" w:bidi="ar-SA"/>
      </w:rPr>
    </w:lvl>
    <w:lvl w:ilvl="1">
      <w:start w:val="1"/>
      <w:numFmt w:val="lowerRoman"/>
      <w:lvlText w:val="%2."/>
      <w:lvlJc w:val="left"/>
      <w:pPr>
        <w:ind w:left="932" w:hanging="298"/>
      </w:pPr>
      <w:rPr>
        <w:rFonts w:ascii="Arial MT" w:eastAsia="Arial MT" w:hAnsi="Arial MT" w:cs="Arial MT" w:hint="default"/>
        <w:spacing w:val="0"/>
        <w:w w:val="100"/>
        <w:sz w:val="24"/>
        <w:szCs w:val="24"/>
        <w:lang w:val="id" w:eastAsia="en-US" w:bidi="ar-SA"/>
      </w:rPr>
    </w:lvl>
    <w:lvl w:ilvl="2">
      <w:start w:val="1"/>
      <w:numFmt w:val="decimal"/>
      <w:lvlText w:val="%3."/>
      <w:lvlJc w:val="left"/>
      <w:pPr>
        <w:ind w:left="1070" w:hanging="361"/>
      </w:pPr>
      <w:rPr>
        <w:rFonts w:ascii="Arial" w:eastAsia="Arial MT" w:hAnsi="Arial" w:cs="Arial"/>
        <w:b w:val="0"/>
        <w:bCs w:val="0"/>
        <w:i w:val="0"/>
        <w:iCs w:val="0"/>
        <w:w w:val="100"/>
        <w:sz w:val="24"/>
        <w:szCs w:val="24"/>
        <w:lang w:val="id" w:eastAsia="en-US" w:bidi="ar-SA"/>
      </w:rPr>
    </w:lvl>
    <w:lvl w:ilvl="3">
      <w:start w:val="1"/>
      <w:numFmt w:val="lowerLetter"/>
      <w:lvlText w:val="%4."/>
      <w:lvlJc w:val="left"/>
      <w:pPr>
        <w:ind w:left="1287" w:hanging="720"/>
      </w:pPr>
      <w:rPr>
        <w:rFonts w:ascii="Arial MT" w:eastAsia="Arial MT" w:hAnsi="Arial MT" w:cs="Arial MT"/>
        <w:w w:val="100"/>
        <w:sz w:val="24"/>
        <w:szCs w:val="24"/>
        <w:lang w:val="id" w:eastAsia="en-US" w:bidi="ar-SA"/>
      </w:rPr>
    </w:lvl>
    <w:lvl w:ilvl="4">
      <w:start w:val="1"/>
      <w:numFmt w:val="decimal"/>
      <w:lvlText w:val="%5."/>
      <w:lvlJc w:val="left"/>
      <w:pPr>
        <w:ind w:left="2915" w:hanging="360"/>
      </w:pPr>
      <w:rPr>
        <w:rFonts w:ascii="Arial MT" w:eastAsia="Arial MT" w:hAnsi="Arial MT" w:cs="Arial MT"/>
        <w:w w:val="99"/>
        <w:sz w:val="24"/>
        <w:szCs w:val="24"/>
        <w:lang w:val="id" w:eastAsia="en-US" w:bidi="ar-SA"/>
      </w:rPr>
    </w:lvl>
    <w:lvl w:ilvl="5">
      <w:numFmt w:val="bullet"/>
      <w:lvlText w:val="•"/>
      <w:lvlJc w:val="left"/>
      <w:pPr>
        <w:ind w:left="2920" w:hanging="360"/>
      </w:pPr>
      <w:rPr>
        <w:rFonts w:hint="default"/>
        <w:lang w:val="id" w:eastAsia="en-US" w:bidi="ar-SA"/>
      </w:rPr>
    </w:lvl>
    <w:lvl w:ilvl="6">
      <w:numFmt w:val="bullet"/>
      <w:lvlText w:val="•"/>
      <w:lvlJc w:val="left"/>
      <w:pPr>
        <w:ind w:left="4111" w:hanging="360"/>
      </w:pPr>
      <w:rPr>
        <w:rFonts w:hint="default"/>
        <w:lang w:val="id" w:eastAsia="en-US" w:bidi="ar-SA"/>
      </w:rPr>
    </w:lvl>
    <w:lvl w:ilvl="7">
      <w:numFmt w:val="bullet"/>
      <w:lvlText w:val="•"/>
      <w:lvlJc w:val="left"/>
      <w:pPr>
        <w:ind w:left="5303" w:hanging="360"/>
      </w:pPr>
      <w:rPr>
        <w:rFonts w:hint="default"/>
        <w:lang w:val="id" w:eastAsia="en-US" w:bidi="ar-SA"/>
      </w:rPr>
    </w:lvl>
    <w:lvl w:ilvl="8">
      <w:numFmt w:val="bullet"/>
      <w:lvlText w:val="•"/>
      <w:lvlJc w:val="left"/>
      <w:pPr>
        <w:ind w:left="6495" w:hanging="360"/>
      </w:pPr>
      <w:rPr>
        <w:rFonts w:hint="default"/>
        <w:lang w:val="id" w:eastAsia="en-US" w:bidi="ar-SA"/>
      </w:rPr>
    </w:lvl>
  </w:abstractNum>
  <w:abstractNum w:abstractNumId="3" w15:restartNumberingAfterBreak="0">
    <w:nsid w:val="30950791"/>
    <w:multiLevelType w:val="multilevel"/>
    <w:tmpl w:val="206C4C1C"/>
    <w:lvl w:ilvl="0">
      <w:start w:val="1"/>
      <w:numFmt w:val="lowerLetter"/>
      <w:lvlText w:val="%1."/>
      <w:lvlJc w:val="left"/>
      <w:pPr>
        <w:ind w:left="720" w:hanging="360"/>
      </w:pPr>
      <w:rPr>
        <w:rFonts w:ascii="Arial" w:eastAsia="Arial MT" w:hAnsi="Arial"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1AC1E59"/>
    <w:multiLevelType w:val="multilevel"/>
    <w:tmpl w:val="71AC1E59"/>
    <w:lvl w:ilvl="0">
      <w:start w:val="1"/>
      <w:numFmt w:val="decimal"/>
      <w:lvlText w:val="%1."/>
      <w:lvlJc w:val="left"/>
      <w:pPr>
        <w:ind w:left="384" w:hanging="284"/>
      </w:pPr>
      <w:rPr>
        <w:rFonts w:ascii="Arial" w:eastAsia="Arial" w:hAnsi="Arial" w:cs="Arial" w:hint="default"/>
        <w:b/>
        <w:bCs/>
        <w:i w:val="0"/>
        <w:iCs w:val="0"/>
        <w:spacing w:val="-2"/>
        <w:w w:val="100"/>
        <w:sz w:val="24"/>
        <w:szCs w:val="24"/>
        <w:lang w:val="id" w:eastAsia="en-US" w:bidi="ar-SA"/>
      </w:rPr>
    </w:lvl>
    <w:lvl w:ilvl="1">
      <w:start w:val="1"/>
      <w:numFmt w:val="lowerLetter"/>
      <w:lvlText w:val="%2."/>
      <w:lvlJc w:val="left"/>
      <w:pPr>
        <w:ind w:left="668" w:hanging="284"/>
      </w:pPr>
      <w:rPr>
        <w:rFonts w:ascii="Arial MT" w:eastAsia="Arial MT" w:hAnsi="Arial MT" w:cs="Arial MT" w:hint="default"/>
        <w:b w:val="0"/>
        <w:bCs w:val="0"/>
        <w:i w:val="0"/>
        <w:iCs w:val="0"/>
        <w:spacing w:val="-2"/>
        <w:w w:val="100"/>
        <w:sz w:val="24"/>
        <w:szCs w:val="24"/>
        <w:lang w:val="id" w:eastAsia="en-US" w:bidi="ar-SA"/>
      </w:rPr>
    </w:lvl>
    <w:lvl w:ilvl="2">
      <w:start w:val="1"/>
      <w:numFmt w:val="decimal"/>
      <w:lvlText w:val="%3)"/>
      <w:lvlJc w:val="left"/>
      <w:pPr>
        <w:ind w:left="1093" w:hanging="361"/>
      </w:pPr>
      <w:rPr>
        <w:rFonts w:ascii="Arial MT" w:eastAsia="Arial MT" w:hAnsi="Arial MT" w:cs="Arial MT" w:hint="default"/>
        <w:b w:val="0"/>
        <w:bCs w:val="0"/>
        <w:i w:val="0"/>
        <w:iCs w:val="0"/>
        <w:spacing w:val="-2"/>
        <w:w w:val="99"/>
        <w:sz w:val="24"/>
        <w:szCs w:val="24"/>
        <w:lang w:val="id" w:eastAsia="en-US" w:bidi="ar-SA"/>
      </w:rPr>
    </w:lvl>
    <w:lvl w:ilvl="3">
      <w:numFmt w:val="bullet"/>
      <w:lvlText w:val="•"/>
      <w:lvlJc w:val="left"/>
      <w:pPr>
        <w:ind w:left="800" w:hanging="361"/>
      </w:pPr>
      <w:rPr>
        <w:rFonts w:hint="default"/>
        <w:lang w:val="id" w:eastAsia="en-US" w:bidi="ar-SA"/>
      </w:rPr>
    </w:lvl>
    <w:lvl w:ilvl="4">
      <w:numFmt w:val="bullet"/>
      <w:lvlText w:val="•"/>
      <w:lvlJc w:val="left"/>
      <w:pPr>
        <w:ind w:left="960" w:hanging="361"/>
      </w:pPr>
      <w:rPr>
        <w:rFonts w:hint="default"/>
        <w:lang w:val="id" w:eastAsia="en-US" w:bidi="ar-SA"/>
      </w:rPr>
    </w:lvl>
    <w:lvl w:ilvl="5">
      <w:numFmt w:val="bullet"/>
      <w:lvlText w:val="•"/>
      <w:lvlJc w:val="left"/>
      <w:pPr>
        <w:ind w:left="1100" w:hanging="361"/>
      </w:pPr>
      <w:rPr>
        <w:rFonts w:hint="default"/>
        <w:lang w:val="id" w:eastAsia="en-US" w:bidi="ar-SA"/>
      </w:rPr>
    </w:lvl>
    <w:lvl w:ilvl="6">
      <w:numFmt w:val="bullet"/>
      <w:lvlText w:val="•"/>
      <w:lvlJc w:val="left"/>
      <w:pPr>
        <w:ind w:left="2621" w:hanging="361"/>
      </w:pPr>
      <w:rPr>
        <w:rFonts w:hint="default"/>
        <w:lang w:val="id" w:eastAsia="en-US" w:bidi="ar-SA"/>
      </w:rPr>
    </w:lvl>
    <w:lvl w:ilvl="7">
      <w:numFmt w:val="bullet"/>
      <w:lvlText w:val="•"/>
      <w:lvlJc w:val="left"/>
      <w:pPr>
        <w:ind w:left="4143" w:hanging="361"/>
      </w:pPr>
      <w:rPr>
        <w:rFonts w:hint="default"/>
        <w:lang w:val="id" w:eastAsia="en-US" w:bidi="ar-SA"/>
      </w:rPr>
    </w:lvl>
    <w:lvl w:ilvl="8">
      <w:numFmt w:val="bullet"/>
      <w:lvlText w:val="•"/>
      <w:lvlJc w:val="left"/>
      <w:pPr>
        <w:ind w:left="5664" w:hanging="361"/>
      </w:pPr>
      <w:rPr>
        <w:rFonts w:hint="default"/>
        <w:lang w:val="id" w:eastAsia="en-US" w:bidi="ar-SA"/>
      </w:rPr>
    </w:lvl>
  </w:abstractNum>
  <w:num w:numId="1" w16cid:durableId="1329937638">
    <w:abstractNumId w:val="4"/>
  </w:num>
  <w:num w:numId="2" w16cid:durableId="2133354913">
    <w:abstractNumId w:val="1"/>
  </w:num>
  <w:num w:numId="3" w16cid:durableId="2072732728">
    <w:abstractNumId w:val="2"/>
  </w:num>
  <w:num w:numId="4" w16cid:durableId="838426965">
    <w:abstractNumId w:val="3"/>
  </w:num>
  <w:num w:numId="5" w16cid:durableId="901257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EF"/>
    <w:rsid w:val="000059BF"/>
    <w:rsid w:val="000415E1"/>
    <w:rsid w:val="00057644"/>
    <w:rsid w:val="000C10A8"/>
    <w:rsid w:val="000C696E"/>
    <w:rsid w:val="000F67EA"/>
    <w:rsid w:val="001B5F25"/>
    <w:rsid w:val="001C20C4"/>
    <w:rsid w:val="001E3788"/>
    <w:rsid w:val="002062C0"/>
    <w:rsid w:val="00220305"/>
    <w:rsid w:val="00230BA4"/>
    <w:rsid w:val="00255042"/>
    <w:rsid w:val="00261793"/>
    <w:rsid w:val="00274F21"/>
    <w:rsid w:val="002C0061"/>
    <w:rsid w:val="00302304"/>
    <w:rsid w:val="00307E3A"/>
    <w:rsid w:val="003933B8"/>
    <w:rsid w:val="003D1B0D"/>
    <w:rsid w:val="003D2770"/>
    <w:rsid w:val="003E6B15"/>
    <w:rsid w:val="0040781A"/>
    <w:rsid w:val="00446DEF"/>
    <w:rsid w:val="004B307E"/>
    <w:rsid w:val="004B3D9B"/>
    <w:rsid w:val="004D5741"/>
    <w:rsid w:val="004E53A8"/>
    <w:rsid w:val="00522D03"/>
    <w:rsid w:val="00560E03"/>
    <w:rsid w:val="00570886"/>
    <w:rsid w:val="00587775"/>
    <w:rsid w:val="005A7DA2"/>
    <w:rsid w:val="005C6953"/>
    <w:rsid w:val="005D19EC"/>
    <w:rsid w:val="005F302F"/>
    <w:rsid w:val="005F4118"/>
    <w:rsid w:val="00640FFB"/>
    <w:rsid w:val="006917E5"/>
    <w:rsid w:val="00694025"/>
    <w:rsid w:val="006A57B8"/>
    <w:rsid w:val="00705B66"/>
    <w:rsid w:val="007259CD"/>
    <w:rsid w:val="00734F3F"/>
    <w:rsid w:val="007632F3"/>
    <w:rsid w:val="0076478B"/>
    <w:rsid w:val="007B54A7"/>
    <w:rsid w:val="007B635F"/>
    <w:rsid w:val="0080403B"/>
    <w:rsid w:val="00804C37"/>
    <w:rsid w:val="00823F3A"/>
    <w:rsid w:val="008310FE"/>
    <w:rsid w:val="00844B7C"/>
    <w:rsid w:val="00873EC2"/>
    <w:rsid w:val="008A49B9"/>
    <w:rsid w:val="008F1AFD"/>
    <w:rsid w:val="00923A5A"/>
    <w:rsid w:val="00A14449"/>
    <w:rsid w:val="00A808A8"/>
    <w:rsid w:val="00A84016"/>
    <w:rsid w:val="00A86640"/>
    <w:rsid w:val="00AF58CC"/>
    <w:rsid w:val="00B57309"/>
    <w:rsid w:val="00BF5E58"/>
    <w:rsid w:val="00C26216"/>
    <w:rsid w:val="00C533E3"/>
    <w:rsid w:val="00CA6186"/>
    <w:rsid w:val="00CB4FC8"/>
    <w:rsid w:val="00CE4948"/>
    <w:rsid w:val="00D05B43"/>
    <w:rsid w:val="00D47744"/>
    <w:rsid w:val="00D65780"/>
    <w:rsid w:val="00D92362"/>
    <w:rsid w:val="00DC67F1"/>
    <w:rsid w:val="00DF27C1"/>
    <w:rsid w:val="00E37FCC"/>
    <w:rsid w:val="00E60505"/>
    <w:rsid w:val="00E821CF"/>
    <w:rsid w:val="00E93814"/>
    <w:rsid w:val="00EC2A51"/>
    <w:rsid w:val="00F04172"/>
    <w:rsid w:val="00F32686"/>
    <w:rsid w:val="00F32A8F"/>
    <w:rsid w:val="00F34F0C"/>
    <w:rsid w:val="00F4793D"/>
    <w:rsid w:val="00F57247"/>
    <w:rsid w:val="00F91274"/>
    <w:rsid w:val="00FB1B91"/>
    <w:rsid w:val="00FD2516"/>
    <w:rsid w:val="00FE28A5"/>
    <w:rsid w:val="00FE5E6C"/>
    <w:rsid w:val="00FF2365"/>
    <w:rsid w:val="1C0F1E45"/>
    <w:rsid w:val="22904931"/>
    <w:rsid w:val="259B7953"/>
    <w:rsid w:val="35EB6308"/>
    <w:rsid w:val="5D8D5E9D"/>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9AC5D00"/>
  <w15:docId w15:val="{F706E4DB-3EF3-434A-A774-404A77CF9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Arial MT" w:eastAsia="Arial MT" w:hAnsi="Arial MT" w:cs="Arial MT"/>
      <w:sz w:val="22"/>
      <w:szCs w:val="22"/>
      <w:lang w:val="id"/>
    </w:rPr>
  </w:style>
  <w:style w:type="paragraph" w:styleId="Heading1">
    <w:name w:val="heading 1"/>
    <w:basedOn w:val="Normal"/>
    <w:uiPriority w:val="9"/>
    <w:qFormat/>
    <w:pPr>
      <w:ind w:left="382" w:hanging="282"/>
      <w:outlineLvl w:val="0"/>
    </w:pPr>
    <w:rPr>
      <w:rFonts w:ascii="Arial" w:eastAsia="Arial" w:hAnsi="Arial" w:cs="Arial"/>
      <w:b/>
      <w:bCs/>
      <w:sz w:val="24"/>
      <w:szCs w:val="24"/>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uiPriority w:val="1"/>
    <w:qFormat/>
    <w:pPr>
      <w:jc w:val="both"/>
    </w:pPr>
    <w:rPr>
      <w:sz w:val="24"/>
      <w:szCs w:val="24"/>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unhideWhenUsed/>
    <w:qFormat/>
    <w:rPr>
      <w:color w:val="0000FF" w:themeColor="hyperlink"/>
      <w:u w:val="single"/>
    </w:rPr>
  </w:style>
  <w:style w:type="paragraph" w:styleId="NormalWeb">
    <w:name w:val="Normal (Web)"/>
    <w:basedOn w:val="Normal"/>
    <w:uiPriority w:val="99"/>
    <w:semiHidden/>
    <w:unhideWhenUsed/>
    <w:qFormat/>
    <w:rPr>
      <w:rFonts w:ascii="Times New Roman" w:hAnsi="Times New Roman" w:cs="Times New Roman"/>
      <w:sz w:val="24"/>
      <w:szCs w:val="24"/>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0"/>
    <w:qFormat/>
    <w:pPr>
      <w:ind w:left="357" w:right="289"/>
      <w:jc w:val="center"/>
    </w:pPr>
    <w:rPr>
      <w:rFonts w:ascii="Arial" w:eastAsia="Arial" w:hAnsi="Arial" w:cs="Arial"/>
      <w:b/>
      <w:bCs/>
      <w:sz w:val="28"/>
      <w:szCs w:val="28"/>
    </w:rPr>
  </w:style>
  <w:style w:type="paragraph" w:styleId="ListParagraph">
    <w:name w:val="List Paragraph"/>
    <w:basedOn w:val="Normal"/>
    <w:uiPriority w:val="1"/>
    <w:qFormat/>
    <w:pPr>
      <w:ind w:left="382" w:hanging="359"/>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365F91" w:themeColor="accent1" w:themeShade="BF"/>
      <w:sz w:val="26"/>
      <w:szCs w:val="26"/>
      <w:lang w:val="id"/>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CommentTextChar">
    <w:name w:val="Comment Text Char"/>
    <w:basedOn w:val="DefaultParagraphFont"/>
    <w:link w:val="CommentText"/>
    <w:uiPriority w:val="99"/>
    <w:semiHidden/>
    <w:qFormat/>
    <w:rPr>
      <w:rFonts w:ascii="Arial MT" w:eastAsia="Arial MT" w:hAnsi="Arial MT" w:cs="Arial MT"/>
      <w:lang w:val="id"/>
    </w:rPr>
  </w:style>
  <w:style w:type="character" w:customStyle="1" w:styleId="CommentSubjectChar">
    <w:name w:val="Comment Subject Char"/>
    <w:basedOn w:val="CommentTextChar"/>
    <w:link w:val="CommentSubject"/>
    <w:uiPriority w:val="99"/>
    <w:semiHidden/>
    <w:qFormat/>
    <w:rPr>
      <w:rFonts w:ascii="Arial MT" w:eastAsia="Arial MT" w:hAnsi="Arial MT" w:cs="Arial MT"/>
      <w:b/>
      <w:bCs/>
      <w:lang w:val="id"/>
    </w:rPr>
  </w:style>
  <w:style w:type="character" w:customStyle="1" w:styleId="BalloonTextChar">
    <w:name w:val="Balloon Text Char"/>
    <w:basedOn w:val="DefaultParagraphFont"/>
    <w:link w:val="BalloonText"/>
    <w:uiPriority w:val="99"/>
    <w:semiHidden/>
    <w:qFormat/>
    <w:rPr>
      <w:rFonts w:ascii="Segoe UI" w:eastAsia="Arial MT" w:hAnsi="Segoe UI" w:cs="Segoe UI"/>
      <w:sz w:val="18"/>
      <w:szCs w:val="18"/>
      <w:lang w:val="id"/>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citation-0">
    <w:name w:val="citation-0"/>
    <w:basedOn w:val="DefaultParagraphFont"/>
    <w:qFormat/>
  </w:style>
  <w:style w:type="paragraph" w:styleId="Header">
    <w:name w:val="header"/>
    <w:basedOn w:val="Normal"/>
    <w:link w:val="HeaderChar"/>
    <w:uiPriority w:val="99"/>
    <w:unhideWhenUsed/>
    <w:rsid w:val="003D2770"/>
    <w:pPr>
      <w:tabs>
        <w:tab w:val="center" w:pos="4680"/>
        <w:tab w:val="right" w:pos="9360"/>
      </w:tabs>
    </w:pPr>
  </w:style>
  <w:style w:type="character" w:customStyle="1" w:styleId="HeaderChar">
    <w:name w:val="Header Char"/>
    <w:basedOn w:val="DefaultParagraphFont"/>
    <w:link w:val="Header"/>
    <w:uiPriority w:val="99"/>
    <w:rsid w:val="003D2770"/>
    <w:rPr>
      <w:rFonts w:ascii="Arial MT" w:eastAsia="Arial MT" w:hAnsi="Arial MT" w:cs="Arial MT"/>
      <w:sz w:val="22"/>
      <w:szCs w:val="22"/>
      <w:lang w:val="id"/>
    </w:rPr>
  </w:style>
  <w:style w:type="paragraph" w:styleId="Footer">
    <w:name w:val="footer"/>
    <w:basedOn w:val="Normal"/>
    <w:link w:val="FooterChar"/>
    <w:uiPriority w:val="99"/>
    <w:unhideWhenUsed/>
    <w:rsid w:val="003D2770"/>
    <w:pPr>
      <w:tabs>
        <w:tab w:val="center" w:pos="4680"/>
        <w:tab w:val="right" w:pos="9360"/>
      </w:tabs>
    </w:pPr>
  </w:style>
  <w:style w:type="character" w:customStyle="1" w:styleId="FooterChar">
    <w:name w:val="Footer Char"/>
    <w:basedOn w:val="DefaultParagraphFont"/>
    <w:link w:val="Footer"/>
    <w:uiPriority w:val="99"/>
    <w:rsid w:val="003D2770"/>
    <w:rPr>
      <w:rFonts w:ascii="Arial MT" w:eastAsia="Arial MT" w:hAnsi="Arial MT" w:cs="Arial MT"/>
      <w:sz w:val="22"/>
      <w:szCs w:val="22"/>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iencedirect.com/topics/chemistry/flue-gas"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uttahiduljiinsi8@gmail.com" TargetMode="External"/><Relationship Id="rId5" Type="http://schemas.openxmlformats.org/officeDocument/2006/relationships/settings" Target="settings.xml"/><Relationship Id="rId15" Type="http://schemas.openxmlformats.org/officeDocument/2006/relationships/hyperlink" Target="https://jurnal.pipmakassar.ac.id/index.php/vns/article/view/260" TargetMode="External"/><Relationship Id="rId10" Type="http://schemas.openxmlformats.org/officeDocument/2006/relationships/hyperlink" Target="mailto:hasiah@pipmakassar.ac.id" TargetMode="External"/><Relationship Id="rId4" Type="http://schemas.openxmlformats.org/officeDocument/2006/relationships/styles" Target="styles.xml"/><Relationship Id="rId9" Type="http://schemas.openxmlformats.org/officeDocument/2006/relationships/hyperlink" Target="mailto:visionsalim@gmail.com" TargetMode="External"/><Relationship Id="rId14" Type="http://schemas.openxmlformats.org/officeDocument/2006/relationships/hyperlink" Target="https://www.semanticscholar.org/paper/Pengaruh-Penggunaan-Exhaust-Gas-Temperature-(E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E9F893-DA56-4C05-BBFE-ECAD46D5C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IGPA</dc:creator>
  <cp:lastModifiedBy>ASUS</cp:lastModifiedBy>
  <cp:revision>13</cp:revision>
  <dcterms:created xsi:type="dcterms:W3CDTF">2025-03-21T22:49:00Z</dcterms:created>
  <dcterms:modified xsi:type="dcterms:W3CDTF">2025-05-27T09:22:00Z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Microsoft® Word 2016</vt:lpwstr>
  </property>
  <property fmtid="{D5CDD505-2E9C-101B-9397-08002B2CF9AE}" pid="4" name="LastSaved">
    <vt:filetime>2024-12-11T00:00:00Z</vt:filetime>
  </property>
  <property fmtid="{D5CDD505-2E9C-101B-9397-08002B2CF9AE}" pid="5" name="Producer">
    <vt:lpwstr>Microsoft® Word 2016</vt:lpwstr>
  </property>
  <property fmtid="{D5CDD505-2E9C-101B-9397-08002B2CF9AE}" pid="6" name="KSOProductBuildVer">
    <vt:lpwstr>1033-12.2.0.20795</vt:lpwstr>
  </property>
  <property fmtid="{D5CDD505-2E9C-101B-9397-08002B2CF9AE}" pid="7" name="ICV">
    <vt:lpwstr>C7DA1EFF04B94D37859D83B25119F7BE_12</vt:lpwstr>
  </property>
</Properties>
</file>