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3BF95" w14:textId="77777777" w:rsidR="00D441DC" w:rsidRDefault="00000000" w:rsidP="00B22623">
      <w:pPr>
        <w:spacing w:after="0" w:line="240" w:lineRule="auto"/>
        <w:ind w:left="-360"/>
        <w:jc w:val="center"/>
      </w:pPr>
      <w:r>
        <w:rPr>
          <w:rFonts w:eastAsia="Arial" w:cs="Arial"/>
          <w:b/>
          <w:noProof/>
          <w:sz w:val="28"/>
          <w:szCs w:val="28"/>
          <w:lang w:val="en-US"/>
        </w:rPr>
        <mc:AlternateContent>
          <mc:Choice Requires="wps">
            <w:drawing>
              <wp:anchor distT="0" distB="0" distL="114300" distR="114300" simplePos="0" relativeHeight="251659264" behindDoc="0" locked="0" layoutInCell="1" allowOverlap="1" wp14:anchorId="121E8C88" wp14:editId="1888315D">
                <wp:simplePos x="0" y="0"/>
                <wp:positionH relativeFrom="margin">
                  <wp:posOffset>-211455</wp:posOffset>
                </wp:positionH>
                <wp:positionV relativeFrom="margin">
                  <wp:posOffset>-339090</wp:posOffset>
                </wp:positionV>
                <wp:extent cx="5928360" cy="276225"/>
                <wp:effectExtent l="0" t="0" r="15240" b="28575"/>
                <wp:wrapSquare wrapText="bothSides"/>
                <wp:docPr id="6" name="Rectangle 6"/>
                <wp:cNvGraphicFramePr/>
                <a:graphic xmlns:a="http://schemas.openxmlformats.org/drawingml/2006/main">
                  <a:graphicData uri="http://schemas.microsoft.com/office/word/2010/wordprocessingShape">
                    <wps:wsp>
                      <wps:cNvSpPr/>
                      <wps:spPr>
                        <a:xfrm>
                          <a:off x="0" y="0"/>
                          <a:ext cx="5928360" cy="276225"/>
                        </a:xfrm>
                        <a:prstGeom prst="rect">
                          <a:avLst/>
                        </a:prstGeom>
                        <a:solidFill>
                          <a:sysClr val="window" lastClr="FFFFFF"/>
                        </a:solidFill>
                        <a:ln w="25400" cap="flat" cmpd="sng" algn="ctr">
                          <a:solidFill>
                            <a:sysClr val="windowText" lastClr="000000"/>
                          </a:solidFill>
                          <a:prstDash val="solid"/>
                        </a:ln>
                        <a:effectLst/>
                      </wps:spPr>
                      <wps:txbx>
                        <w:txbxContent>
                          <w:p w14:paraId="7555C263" w14:textId="63AD6D7A" w:rsidR="00D441DC" w:rsidRDefault="00000000">
                            <w:pPr>
                              <w:rPr>
                                <w:rFonts w:cs="Arial"/>
                                <w:color w:val="0D0D0D"/>
                              </w:rPr>
                            </w:pPr>
                            <w:r>
                              <w:rPr>
                                <w:rFonts w:cs="Arial"/>
                                <w:color w:val="0D0D0D"/>
                              </w:rPr>
                              <w:t xml:space="preserve">Andromeda         </w:t>
                            </w:r>
                            <w:r w:rsidR="000B222F">
                              <w:rPr>
                                <w:rFonts w:cs="Arial"/>
                                <w:color w:val="0D0D0D"/>
                              </w:rPr>
                              <w:t xml:space="preserve">  </w:t>
                            </w:r>
                            <w:r w:rsidR="009E1B6F">
                              <w:rPr>
                                <w:rFonts w:cs="Arial"/>
                                <w:color w:val="0D0D0D"/>
                              </w:rPr>
                              <w:t xml:space="preserve">  </w:t>
                            </w:r>
                            <w:r w:rsidR="000B222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w:t>
                            </w:r>
                            <w:r w:rsidR="009E1B6F">
                              <w:rPr>
                                <w:rFonts w:cs="Arial"/>
                                <w:color w:val="0D0D0D"/>
                              </w:rPr>
                              <w:t xml:space="preserve">       </w:t>
                            </w:r>
                            <w:r>
                              <w:rPr>
                                <w:rFonts w:cs="Arial"/>
                                <w:color w:val="0D0D0D"/>
                              </w:rPr>
                              <w:t xml:space="preserve">      </w:t>
                            </w:r>
                            <w:r w:rsidR="009E1B6F">
                              <w:rPr>
                                <w:rFonts w:cs="Arial"/>
                                <w:color w:val="0D0D0D"/>
                              </w:rPr>
                              <w:t>Maret</w:t>
                            </w:r>
                            <w:r>
                              <w:rPr>
                                <w:rFonts w:cs="Arial"/>
                                <w:color w:val="0D0D0D"/>
                              </w:rPr>
                              <w:t xml:space="preserve"> 20</w:t>
                            </w:r>
                            <w:r w:rsidR="00B34C12">
                              <w:rPr>
                                <w:rFonts w:cs="Arial"/>
                                <w:color w:val="0D0D0D"/>
                              </w:rPr>
                              <w:t>25</w:t>
                            </w:r>
                            <w:r>
                              <w:rPr>
                                <w:rFonts w:cs="Arial"/>
                                <w:color w:val="0D0D0D"/>
                              </w:rPr>
                              <w:t xml:space="preserve">        </w:t>
                            </w:r>
                            <w:r w:rsidR="000B222F">
                              <w:rPr>
                                <w:rFonts w:cs="Arial"/>
                                <w:color w:val="0D0D0D"/>
                              </w:rPr>
                              <w:t xml:space="preserve">   </w:t>
                            </w:r>
                            <w:r w:rsidR="009E1B6F">
                              <w:rPr>
                                <w:rFonts w:cs="Arial"/>
                                <w:color w:val="0D0D0D"/>
                              </w:rPr>
                              <w:t xml:space="preserve"> </w:t>
                            </w:r>
                            <w:r>
                              <w:rPr>
                                <w:rFonts w:cs="Arial"/>
                                <w:color w:val="0D0D0D"/>
                              </w:rPr>
                              <w:t xml:space="preserve"> </w:t>
                            </w:r>
                            <w:r w:rsidR="009E1B6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Halaman: </w:t>
                            </w:r>
                            <w:r w:rsidR="00B34C12">
                              <w:rPr>
                                <w:rFonts w:cs="Arial"/>
                                <w:color w:val="0D0D0D"/>
                              </w:rPr>
                              <w:t>01</w:t>
                            </w:r>
                            <w:r>
                              <w:rPr>
                                <w:rFonts w:cs="Arial"/>
                                <w:color w:val="0D0D0D"/>
                              </w:rPr>
                              <w:t>-</w:t>
                            </w:r>
                            <w:r w:rsidR="00B34C12">
                              <w:rPr>
                                <w:rFonts w:cs="Arial"/>
                                <w:color w:val="0D0D0D"/>
                              </w:rPr>
                              <w:t>1</w:t>
                            </w:r>
                            <w:r w:rsidR="000B222F">
                              <w:rPr>
                                <w:rFonts w:cs="Arial"/>
                                <w:color w:val="0D0D0D"/>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21E8C88" id="Rectangle 6" o:spid="_x0000_s1026" style="position:absolute;left:0;text-align:left;margin-left:-16.65pt;margin-top:-26.7pt;width:466.8pt;height:21.75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" fillcolor="window" strokecolor="windowText" strokeweight="2pt">
                <v:textbox>
                  <w:txbxContent>
                    <w:p w14:paraId="7555C263" w14:textId="63AD6D7A" w:rsidR="00D441DC" w:rsidRDefault="00000000">
                      <w:pPr>
                        <w:rPr>
                          <w:rFonts w:cs="Arial"/>
                          <w:color w:val="0D0D0D"/>
                        </w:rPr>
                      </w:pPr>
                      <w:r>
                        <w:rPr>
                          <w:rFonts w:cs="Arial"/>
                          <w:color w:val="0D0D0D"/>
                        </w:rPr>
                        <w:t xml:space="preserve">Andromeda         </w:t>
                      </w:r>
                      <w:r w:rsidR="000B222F">
                        <w:rPr>
                          <w:rFonts w:cs="Arial"/>
                          <w:color w:val="0D0D0D"/>
                        </w:rPr>
                        <w:t xml:space="preserve">  </w:t>
                      </w:r>
                      <w:r w:rsidR="009E1B6F">
                        <w:rPr>
                          <w:rFonts w:cs="Arial"/>
                          <w:color w:val="0D0D0D"/>
                        </w:rPr>
                        <w:t xml:space="preserve">  </w:t>
                      </w:r>
                      <w:r w:rsidR="000B222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w:t>
                      </w:r>
                      <w:r w:rsidR="009E1B6F">
                        <w:rPr>
                          <w:rFonts w:cs="Arial"/>
                          <w:color w:val="0D0D0D"/>
                        </w:rPr>
                        <w:t xml:space="preserve">       </w:t>
                      </w:r>
                      <w:r>
                        <w:rPr>
                          <w:rFonts w:cs="Arial"/>
                          <w:color w:val="0D0D0D"/>
                        </w:rPr>
                        <w:t xml:space="preserve">      </w:t>
                      </w:r>
                      <w:r w:rsidR="009E1B6F">
                        <w:rPr>
                          <w:rFonts w:cs="Arial"/>
                          <w:color w:val="0D0D0D"/>
                        </w:rPr>
                        <w:t>Maret</w:t>
                      </w:r>
                      <w:r>
                        <w:rPr>
                          <w:rFonts w:cs="Arial"/>
                          <w:color w:val="0D0D0D"/>
                        </w:rPr>
                        <w:t xml:space="preserve"> 20</w:t>
                      </w:r>
                      <w:r w:rsidR="00B34C12">
                        <w:rPr>
                          <w:rFonts w:cs="Arial"/>
                          <w:color w:val="0D0D0D"/>
                        </w:rPr>
                        <w:t>25</w:t>
                      </w:r>
                      <w:r>
                        <w:rPr>
                          <w:rFonts w:cs="Arial"/>
                          <w:color w:val="0D0D0D"/>
                        </w:rPr>
                        <w:t xml:space="preserve">        </w:t>
                      </w:r>
                      <w:r w:rsidR="000B222F">
                        <w:rPr>
                          <w:rFonts w:cs="Arial"/>
                          <w:color w:val="0D0D0D"/>
                        </w:rPr>
                        <w:t xml:space="preserve">   </w:t>
                      </w:r>
                      <w:r w:rsidR="009E1B6F">
                        <w:rPr>
                          <w:rFonts w:cs="Arial"/>
                          <w:color w:val="0D0D0D"/>
                        </w:rPr>
                        <w:t xml:space="preserve"> </w:t>
                      </w:r>
                      <w:r>
                        <w:rPr>
                          <w:rFonts w:cs="Arial"/>
                          <w:color w:val="0D0D0D"/>
                        </w:rPr>
                        <w:t xml:space="preserve"> </w:t>
                      </w:r>
                      <w:r w:rsidR="009E1B6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w:t>
                      </w:r>
                      <w:r w:rsidR="000B222F">
                        <w:rPr>
                          <w:rFonts w:cs="Arial"/>
                          <w:color w:val="0D0D0D"/>
                        </w:rPr>
                        <w:t xml:space="preserve"> </w:t>
                      </w:r>
                      <w:r>
                        <w:rPr>
                          <w:rFonts w:cs="Arial"/>
                          <w:color w:val="0D0D0D"/>
                        </w:rPr>
                        <w:t xml:space="preserve">     Halaman: </w:t>
                      </w:r>
                      <w:r w:rsidR="00B34C12">
                        <w:rPr>
                          <w:rFonts w:cs="Arial"/>
                          <w:color w:val="0D0D0D"/>
                        </w:rPr>
                        <w:t>01</w:t>
                      </w:r>
                      <w:r>
                        <w:rPr>
                          <w:rFonts w:cs="Arial"/>
                          <w:color w:val="0D0D0D"/>
                        </w:rPr>
                        <w:t>-</w:t>
                      </w:r>
                      <w:r w:rsidR="00B34C12">
                        <w:rPr>
                          <w:rFonts w:cs="Arial"/>
                          <w:color w:val="0D0D0D"/>
                        </w:rPr>
                        <w:t>1</w:t>
                      </w:r>
                      <w:r w:rsidR="000B222F">
                        <w:rPr>
                          <w:rFonts w:cs="Arial"/>
                          <w:color w:val="0D0D0D"/>
                        </w:rPr>
                        <w:t>5</w:t>
                      </w:r>
                    </w:p>
                  </w:txbxContent>
                </v:textbox>
                <w10:wrap type="square" anchorx="margin" anchory="margin"/>
              </v:rect>
            </w:pict>
          </mc:Fallback>
        </mc:AlternateContent>
      </w:r>
      <w:bookmarkStart w:id="0" w:name="_Hlk165407761"/>
      <w:r>
        <w:rPr>
          <w:rFonts w:eastAsia="Arial" w:cs="Arial"/>
          <w:b/>
          <w:sz w:val="28"/>
          <w:szCs w:val="28"/>
          <w:lang w:val="zh-CN" w:eastAsia="zh-CN"/>
        </w:rPr>
        <w:t>Analisis</w:t>
      </w:r>
      <w:r>
        <w:rPr>
          <w:rFonts w:eastAsia="Arial"/>
          <w:lang w:val="zh-CN" w:eastAsia="zh-CN"/>
        </w:rPr>
        <w:t xml:space="preserve"> </w:t>
      </w:r>
      <w:bookmarkEnd w:id="0"/>
      <w:r>
        <w:rPr>
          <w:rFonts w:eastAsia="Arial" w:cs="Arial"/>
          <w:b/>
          <w:sz w:val="28"/>
          <w:szCs w:val="28"/>
          <w:lang w:val="zh-CN" w:eastAsia="zh-CN"/>
        </w:rPr>
        <w:t xml:space="preserve">Faktor Penyebab Sulitnya </w:t>
      </w:r>
      <w:r w:rsidRPr="00B34C12">
        <w:rPr>
          <w:rFonts w:eastAsia="Arial" w:cs="Arial"/>
          <w:b/>
          <w:i/>
          <w:iCs/>
          <w:sz w:val="28"/>
          <w:szCs w:val="28"/>
          <w:lang w:val="zh-CN" w:eastAsia="zh-CN"/>
        </w:rPr>
        <w:t>Start</w:t>
      </w:r>
      <w:r>
        <w:rPr>
          <w:rFonts w:eastAsia="Arial" w:cs="Arial"/>
          <w:b/>
          <w:sz w:val="28"/>
          <w:szCs w:val="28"/>
          <w:lang w:val="zh-CN" w:eastAsia="zh-CN"/>
        </w:rPr>
        <w:t xml:space="preserve"> Awal Pada Mesin Induk Kapal di AHTS SK CANOPUS</w:t>
      </w:r>
    </w:p>
    <w:p w14:paraId="4639794A" w14:textId="77777777" w:rsidR="00D441DC" w:rsidRDefault="00000000" w:rsidP="00B22623">
      <w:pPr>
        <w:spacing w:after="0" w:line="240" w:lineRule="auto"/>
        <w:ind w:left="-360"/>
        <w:rPr>
          <w:rFonts w:cs="Arial"/>
          <w:b/>
          <w:szCs w:val="24"/>
        </w:rPr>
      </w:pPr>
      <w:r>
        <w:rPr>
          <w:rFonts w:cs="Arial"/>
          <w:b/>
          <w:szCs w:val="24"/>
          <w:lang w:val="en-US"/>
        </w:rPr>
        <w:t xml:space="preserve">                                     </w:t>
      </w:r>
    </w:p>
    <w:p w14:paraId="25EEF4A2" w14:textId="38E33F9D" w:rsidR="00D441DC" w:rsidRDefault="00000000" w:rsidP="00B22623">
      <w:pPr>
        <w:spacing w:after="0" w:line="240" w:lineRule="auto"/>
        <w:ind w:left="-360"/>
        <w:jc w:val="center"/>
        <w:rPr>
          <w:rFonts w:cs="Arial"/>
          <w:b/>
          <w:szCs w:val="24"/>
          <w:vertAlign w:val="superscript"/>
        </w:rPr>
      </w:pPr>
      <w:r>
        <w:rPr>
          <w:rFonts w:cs="Arial"/>
          <w:b/>
          <w:szCs w:val="24"/>
        </w:rPr>
        <w:t xml:space="preserve"> Abdul Basir</w:t>
      </w:r>
      <w:r>
        <w:rPr>
          <w:rFonts w:cs="Arial"/>
          <w:b/>
          <w:szCs w:val="24"/>
          <w:vertAlign w:val="superscript"/>
          <w:lang w:val="en-US"/>
        </w:rPr>
        <w:t>1</w:t>
      </w:r>
      <w:r>
        <w:rPr>
          <w:rFonts w:cs="Arial"/>
          <w:b/>
          <w:szCs w:val="24"/>
          <w:vertAlign w:val="superscript"/>
        </w:rPr>
        <w:t>)</w:t>
      </w:r>
      <w:r>
        <w:rPr>
          <w:rFonts w:cs="Arial"/>
          <w:b/>
          <w:szCs w:val="24"/>
        </w:rPr>
        <w:t>,</w:t>
      </w:r>
      <w:r w:rsidR="00B34C12">
        <w:rPr>
          <w:rFonts w:cs="Arial"/>
          <w:b/>
          <w:szCs w:val="24"/>
        </w:rPr>
        <w:t xml:space="preserve"> </w:t>
      </w:r>
      <w:r>
        <w:rPr>
          <w:rFonts w:cs="Arial"/>
          <w:b/>
          <w:szCs w:val="24"/>
          <w:lang w:val="en-US"/>
        </w:rPr>
        <w:t>Tony Santiko</w:t>
      </w:r>
      <w:r>
        <w:rPr>
          <w:rFonts w:cs="Arial"/>
          <w:b/>
          <w:szCs w:val="24"/>
          <w:vertAlign w:val="superscript"/>
          <w:lang w:val="en-US"/>
        </w:rPr>
        <w:t>2</w:t>
      </w:r>
      <w:r>
        <w:rPr>
          <w:rFonts w:cs="Arial"/>
          <w:b/>
          <w:szCs w:val="24"/>
          <w:vertAlign w:val="superscript"/>
        </w:rPr>
        <w:t>)</w:t>
      </w:r>
      <w:r>
        <w:rPr>
          <w:rFonts w:cs="Arial"/>
          <w:b/>
          <w:szCs w:val="24"/>
        </w:rPr>
        <w:t>,</w:t>
      </w:r>
      <w:r w:rsidR="00B34C12">
        <w:rPr>
          <w:rFonts w:cs="Arial"/>
          <w:b/>
          <w:szCs w:val="24"/>
        </w:rPr>
        <w:t xml:space="preserve"> </w:t>
      </w:r>
      <w:r>
        <w:rPr>
          <w:rFonts w:cs="Arial"/>
          <w:b/>
          <w:szCs w:val="24"/>
          <w:lang w:val="en-US"/>
        </w:rPr>
        <w:t>Tasdik Tona</w:t>
      </w:r>
      <w:r>
        <w:rPr>
          <w:rFonts w:cs="Arial"/>
          <w:b/>
          <w:szCs w:val="24"/>
          <w:vertAlign w:val="superscript"/>
          <w:lang w:val="en-US"/>
        </w:rPr>
        <w:t>3</w:t>
      </w:r>
      <w:r>
        <w:rPr>
          <w:rFonts w:cs="Arial"/>
          <w:b/>
          <w:szCs w:val="24"/>
          <w:vertAlign w:val="superscript"/>
        </w:rPr>
        <w:t>)</w:t>
      </w:r>
      <w:r>
        <w:rPr>
          <w:rFonts w:cs="Arial"/>
          <w:b/>
          <w:szCs w:val="24"/>
        </w:rPr>
        <w:t>,</w:t>
      </w:r>
      <w:r>
        <w:rPr>
          <w:rFonts w:cs="Arial"/>
          <w:b/>
          <w:szCs w:val="24"/>
          <w:vertAlign w:val="superscript"/>
          <w:lang w:val="en-US"/>
        </w:rPr>
        <w:t xml:space="preserve"> </w:t>
      </w:r>
      <w:r>
        <w:rPr>
          <w:rFonts w:cs="Arial"/>
          <w:b/>
          <w:szCs w:val="24"/>
        </w:rPr>
        <w:t>Irham Tri Wali</w:t>
      </w:r>
      <w:r>
        <w:rPr>
          <w:rFonts w:cs="Arial"/>
          <w:b/>
          <w:szCs w:val="24"/>
          <w:vertAlign w:val="superscript"/>
          <w:lang w:val="en-US"/>
        </w:rPr>
        <w:t>4</w:t>
      </w:r>
      <w:r>
        <w:rPr>
          <w:rFonts w:cs="Arial"/>
          <w:b/>
          <w:szCs w:val="24"/>
          <w:vertAlign w:val="superscript"/>
        </w:rPr>
        <w:t>)</w:t>
      </w:r>
    </w:p>
    <w:p w14:paraId="5B2BC224" w14:textId="77777777" w:rsidR="00D441DC" w:rsidRDefault="00000000" w:rsidP="00B22623">
      <w:pPr>
        <w:spacing w:after="0" w:line="240" w:lineRule="auto"/>
        <w:ind w:left="-360"/>
        <w:rPr>
          <w:rFonts w:cs="Arial"/>
          <w:b/>
          <w:szCs w:val="24"/>
          <w:vertAlign w:val="superscript"/>
          <w:lang w:val="en-US"/>
        </w:rPr>
      </w:pPr>
      <w:r>
        <w:rPr>
          <w:rFonts w:cs="Arial"/>
          <w:b/>
          <w:szCs w:val="24"/>
          <w:vertAlign w:val="superscript"/>
          <w:lang w:val="en-US"/>
        </w:rPr>
        <w:t xml:space="preserve">                                                       </w:t>
      </w:r>
    </w:p>
    <w:p w14:paraId="38C3D05F" w14:textId="77777777" w:rsidR="00D441DC" w:rsidRDefault="00000000" w:rsidP="00B22623">
      <w:pPr>
        <w:spacing w:after="0" w:line="240" w:lineRule="auto"/>
        <w:ind w:left="-360"/>
        <w:jc w:val="center"/>
        <w:rPr>
          <w:rFonts w:cs="Arial"/>
          <w:bCs/>
          <w:szCs w:val="24"/>
        </w:rPr>
      </w:pPr>
      <w:r>
        <w:rPr>
          <w:rFonts w:cs="Arial"/>
          <w:bCs/>
          <w:szCs w:val="24"/>
        </w:rPr>
        <w:t>Politeknik Ilmu Pelayaran Makassar</w:t>
      </w:r>
    </w:p>
    <w:p w14:paraId="4B1D9890" w14:textId="77777777" w:rsidR="00D441DC" w:rsidRDefault="00000000" w:rsidP="00B22623">
      <w:pPr>
        <w:spacing w:after="0" w:line="240" w:lineRule="auto"/>
        <w:ind w:left="-360"/>
        <w:jc w:val="center"/>
        <w:rPr>
          <w:rFonts w:cs="Arial"/>
          <w:bCs/>
          <w:szCs w:val="24"/>
        </w:rPr>
      </w:pPr>
      <w:r>
        <w:rPr>
          <w:rFonts w:cs="Arial"/>
          <w:bCs/>
          <w:szCs w:val="24"/>
        </w:rPr>
        <w:t>Program Studi Teknika</w:t>
      </w:r>
    </w:p>
    <w:p w14:paraId="4972B42A" w14:textId="77777777" w:rsidR="00D441DC" w:rsidRDefault="00000000" w:rsidP="00B22623">
      <w:pPr>
        <w:spacing w:after="0" w:line="240" w:lineRule="auto"/>
        <w:ind w:left="-360"/>
        <w:jc w:val="center"/>
        <w:rPr>
          <w:rFonts w:cs="Arial"/>
          <w:bCs/>
          <w:szCs w:val="24"/>
        </w:rPr>
      </w:pPr>
      <w:r>
        <w:rPr>
          <w:rFonts w:cs="Arial"/>
          <w:bCs/>
          <w:szCs w:val="24"/>
        </w:rPr>
        <w:t>Jln. Tentara Pelajar No. 173 Makassar, Kode Pos. 90172</w:t>
      </w:r>
    </w:p>
    <w:p w14:paraId="50767FA8" w14:textId="1D1CBF48" w:rsidR="00D441DC" w:rsidRDefault="00000000" w:rsidP="00B22623">
      <w:pPr>
        <w:spacing w:after="0" w:line="240" w:lineRule="auto"/>
        <w:ind w:left="-360"/>
        <w:jc w:val="center"/>
        <w:rPr>
          <w:rFonts w:cs="Arial"/>
          <w:bCs/>
          <w:szCs w:val="24"/>
          <w:vertAlign w:val="superscript"/>
          <w:lang w:val="en-US"/>
        </w:rPr>
      </w:pPr>
      <w:r>
        <w:rPr>
          <w:rFonts w:cs="Arial"/>
          <w:bCs/>
          <w:szCs w:val="24"/>
        </w:rPr>
        <w:t>*</w:t>
      </w:r>
      <w:r>
        <w:rPr>
          <w:rFonts w:cs="Arial"/>
          <w:bCs/>
          <w:szCs w:val="24"/>
          <w:lang w:val="en-US"/>
        </w:rPr>
        <w:t xml:space="preserve">Email: </w:t>
      </w:r>
      <w:hyperlink r:id="rId9" w:history="1">
        <w:r w:rsidR="00D441DC">
          <w:rPr>
            <w:rStyle w:val="Hyperlink"/>
            <w:rFonts w:cs="Arial"/>
            <w:bCs/>
            <w:color w:val="auto"/>
            <w:szCs w:val="24"/>
            <w:u w:val="none"/>
          </w:rPr>
          <w:t>buahnagaenginehall@gmail.com</w:t>
        </w:r>
      </w:hyperlink>
      <w:r>
        <w:rPr>
          <w:rStyle w:val="Hyperlink"/>
          <w:rFonts w:cs="Arial"/>
          <w:bCs/>
          <w:color w:val="auto"/>
          <w:szCs w:val="24"/>
          <w:u w:val="none"/>
          <w:vertAlign w:val="superscript"/>
          <w:lang w:val="en-US"/>
        </w:rPr>
        <w:t>1)</w:t>
      </w:r>
      <w:r>
        <w:rPr>
          <w:rFonts w:cs="Arial"/>
          <w:bCs/>
          <w:szCs w:val="24"/>
        </w:rPr>
        <w:t>,</w:t>
      </w:r>
      <w:r w:rsidR="00B34C12">
        <w:rPr>
          <w:rFonts w:cs="Arial"/>
          <w:bCs/>
          <w:szCs w:val="24"/>
        </w:rPr>
        <w:t xml:space="preserve"> </w:t>
      </w:r>
      <w:r>
        <w:rPr>
          <w:rFonts w:cs="Arial"/>
          <w:bCs/>
          <w:szCs w:val="24"/>
          <w:lang w:val="en-US"/>
        </w:rPr>
        <w:t>tonysantiko@gmail.com</w:t>
      </w:r>
      <w:r>
        <w:rPr>
          <w:rFonts w:cs="Arial"/>
          <w:bCs/>
          <w:szCs w:val="24"/>
          <w:vertAlign w:val="superscript"/>
          <w:lang w:val="en-US"/>
        </w:rPr>
        <w:t>2)</w:t>
      </w:r>
      <w:r>
        <w:rPr>
          <w:rFonts w:cs="Arial"/>
          <w:bCs/>
          <w:szCs w:val="24"/>
          <w:lang w:val="en-US"/>
        </w:rPr>
        <w:t>,</w:t>
      </w:r>
      <w:r>
        <w:rPr>
          <w:rFonts w:cs="Arial"/>
          <w:bCs/>
          <w:szCs w:val="24"/>
        </w:rPr>
        <w:t xml:space="preserve"> </w:t>
      </w:r>
      <w:hyperlink r:id="rId10" w:history="1">
        <w:r w:rsidR="00D441DC">
          <w:rPr>
            <w:lang w:val="en-US"/>
          </w:rPr>
          <w:t>tasdiktona1</w:t>
        </w:r>
        <w:r w:rsidR="00D441DC">
          <w:rPr>
            <w:rStyle w:val="Hyperlink"/>
            <w:rFonts w:cs="Arial"/>
            <w:bCs/>
            <w:color w:val="auto"/>
            <w:szCs w:val="24"/>
            <w:u w:val="none"/>
          </w:rPr>
          <w:t>2</w:t>
        </w:r>
        <w:r w:rsidR="00D441DC">
          <w:rPr>
            <w:rStyle w:val="Hyperlink"/>
            <w:rFonts w:cs="Arial"/>
            <w:bCs/>
            <w:color w:val="auto"/>
            <w:szCs w:val="24"/>
            <w:u w:val="none"/>
            <w:lang w:val="en-US"/>
          </w:rPr>
          <w:t>3</w:t>
        </w:r>
        <w:r w:rsidR="00D441DC">
          <w:rPr>
            <w:rStyle w:val="Hyperlink"/>
            <w:rFonts w:cs="Arial"/>
            <w:bCs/>
            <w:color w:val="auto"/>
            <w:szCs w:val="24"/>
            <w:u w:val="none"/>
          </w:rPr>
          <w:t>@gmail.com</w:t>
        </w:r>
      </w:hyperlink>
      <w:r>
        <w:rPr>
          <w:rStyle w:val="Hyperlink"/>
          <w:rFonts w:cs="Arial"/>
          <w:bCs/>
          <w:color w:val="auto"/>
          <w:szCs w:val="24"/>
          <w:u w:val="none"/>
          <w:vertAlign w:val="superscript"/>
          <w:lang w:val="en-US"/>
        </w:rPr>
        <w:t>3)</w:t>
      </w:r>
      <w:r>
        <w:rPr>
          <w:rFonts w:cs="Arial"/>
          <w:bCs/>
          <w:szCs w:val="24"/>
          <w:lang w:val="en-US"/>
        </w:rPr>
        <w:t xml:space="preserve">, </w:t>
      </w:r>
      <w:hyperlink r:id="rId11" w:history="1">
        <w:r w:rsidR="00D441DC">
          <w:rPr>
            <w:rStyle w:val="Hyperlink"/>
            <w:rFonts w:cs="Arial"/>
            <w:bCs/>
            <w:color w:val="auto"/>
            <w:szCs w:val="24"/>
            <w:u w:val="none"/>
          </w:rPr>
          <w:t>irhamtriwali31@gmail.com</w:t>
        </w:r>
      </w:hyperlink>
      <w:r>
        <w:rPr>
          <w:rStyle w:val="Hyperlink"/>
          <w:rFonts w:cs="Arial"/>
          <w:bCs/>
          <w:color w:val="auto"/>
          <w:szCs w:val="24"/>
          <w:u w:val="none"/>
          <w:vertAlign w:val="superscript"/>
          <w:lang w:val="en-US"/>
        </w:rPr>
        <w:t>4)</w:t>
      </w:r>
    </w:p>
    <w:p w14:paraId="6D0C260C" w14:textId="77777777" w:rsidR="00D441DC" w:rsidRDefault="00000000" w:rsidP="00B22623">
      <w:pPr>
        <w:spacing w:after="0" w:line="240" w:lineRule="auto"/>
        <w:ind w:left="-360"/>
        <w:rPr>
          <w:rFonts w:cs="Arial"/>
          <w:b/>
          <w:szCs w:val="24"/>
        </w:rPr>
      </w:pPr>
      <w:r>
        <w:rPr>
          <w:rFonts w:cs="Arial"/>
          <w:b/>
          <w:szCs w:val="24"/>
          <w:lang w:val="en-US"/>
        </w:rPr>
        <w:t xml:space="preserve">                                      </w:t>
      </w:r>
    </w:p>
    <w:p w14:paraId="061C8848" w14:textId="77777777" w:rsidR="00D441DC" w:rsidRDefault="00000000" w:rsidP="00B22623">
      <w:pPr>
        <w:spacing w:after="0" w:line="240" w:lineRule="auto"/>
        <w:ind w:left="-360"/>
        <w:jc w:val="center"/>
        <w:rPr>
          <w:rFonts w:cs="Arial"/>
          <w:b/>
          <w:szCs w:val="24"/>
        </w:rPr>
      </w:pPr>
      <w:r>
        <w:rPr>
          <w:rFonts w:cs="Arial"/>
          <w:b/>
          <w:szCs w:val="24"/>
        </w:rPr>
        <w:t>ABSTRAK</w:t>
      </w:r>
    </w:p>
    <w:p w14:paraId="59C831BD" w14:textId="77777777" w:rsidR="00B34C12" w:rsidRDefault="00B34C12" w:rsidP="00B22623">
      <w:pPr>
        <w:spacing w:after="0" w:line="240" w:lineRule="auto"/>
        <w:ind w:left="-360"/>
        <w:jc w:val="center"/>
        <w:rPr>
          <w:rFonts w:cs="Arial"/>
          <w:b/>
          <w:szCs w:val="24"/>
        </w:rPr>
      </w:pPr>
    </w:p>
    <w:p w14:paraId="3BB6B8D4" w14:textId="055BF9B3" w:rsidR="00D441DC" w:rsidRPr="00C80717" w:rsidRDefault="00C80717" w:rsidP="00B22623">
      <w:pPr>
        <w:spacing w:line="240" w:lineRule="auto"/>
        <w:ind w:left="-360"/>
      </w:pPr>
      <w:r>
        <w:t xml:space="preserve">Penelitian ini </w:t>
      </w:r>
      <w:r w:rsidR="009D07A4">
        <w:t>bertujuan untuk menganalisis faktor-faktor</w:t>
      </w:r>
      <w:r>
        <w:t xml:space="preserve"> penyebab sulitnya </w:t>
      </w:r>
      <w:r w:rsidRPr="00C80717">
        <w:rPr>
          <w:i/>
          <w:iCs/>
        </w:rPr>
        <w:t>start</w:t>
      </w:r>
      <w:r>
        <w:t xml:space="preserve"> awal pada mesin induk (</w:t>
      </w:r>
      <w:r w:rsidRPr="00C80717">
        <w:rPr>
          <w:i/>
          <w:iCs/>
        </w:rPr>
        <w:t>main enginer</w:t>
      </w:r>
      <w:r>
        <w:t xml:space="preserve">) kapal serta dampak yang ditimbulkannya. </w:t>
      </w:r>
      <w:r w:rsidRPr="005D7DE7">
        <w:rPr>
          <w:rFonts w:cs="Arial"/>
        </w:rPr>
        <w:t>Jenis penelitian yang digunakan adalah deskriptif kualitatif, dengan pendekatan observasi dan analisis data lapangan. Masalah utama yang ditemukan adalah ketidakmampuan mesin induk untuk menyala akibat voltase baterai yang tidak sesuai dengan spesifikasi yang tercantum dalam buku manual. Setelah dilakukan pelaporan kepada Masinis 2, dilakukan pengecekan terhadap kondisi baterai mesin induk. Hasil pemeriksaan menunjukkan bahwa baterai mengalami penurunan performa yang berdampak pada proses penyalaan mesin. Sebagai solusi, dilakukan penggantian baterai sesuai spesifikasi pabrikan, serta penerapan pengecekan dan perawatan rutin untuk mencegah kegagalan serupa di masa mendatang. Penelitian ini menunjukkan bahwa pemeliharaan baterai yang tepat berperan penting dalam menjamin keandalan sistem penyalaan mesin induk kapal</w:t>
      </w:r>
      <w:r>
        <w:rPr>
          <w:rFonts w:cs="Arial"/>
        </w:rPr>
        <w:t>.</w:t>
      </w:r>
    </w:p>
    <w:p w14:paraId="6BDD786D" w14:textId="77777777" w:rsidR="00D441DC" w:rsidRDefault="00D441DC" w:rsidP="00B22623">
      <w:pPr>
        <w:spacing w:after="0" w:line="240" w:lineRule="auto"/>
        <w:ind w:left="-360"/>
        <w:rPr>
          <w:rFonts w:cs="Arial"/>
          <w:szCs w:val="24"/>
        </w:rPr>
      </w:pPr>
    </w:p>
    <w:p w14:paraId="2A61DE84" w14:textId="45CF7F1C" w:rsidR="00D441DC" w:rsidRPr="00C80717" w:rsidRDefault="00000000" w:rsidP="00B22623">
      <w:pPr>
        <w:spacing w:after="0" w:line="240" w:lineRule="auto"/>
        <w:ind w:left="-360"/>
        <w:rPr>
          <w:rFonts w:eastAsia="Times New Roman" w:cs="Arial"/>
          <w:iCs/>
          <w:szCs w:val="24"/>
          <w:lang w:val="en-US" w:eastAsia="id-ID"/>
        </w:rPr>
      </w:pPr>
      <w:r w:rsidRPr="00C80717">
        <w:rPr>
          <w:rFonts w:eastAsia="Times New Roman" w:cs="Arial"/>
          <w:b/>
          <w:bCs/>
          <w:iCs/>
          <w:szCs w:val="24"/>
          <w:lang w:eastAsia="id-ID"/>
        </w:rPr>
        <w:t>Kata Kunci:</w:t>
      </w:r>
      <w:r w:rsidRPr="00C80717">
        <w:rPr>
          <w:rFonts w:eastAsia="Times New Roman" w:cs="Arial"/>
          <w:iCs/>
          <w:szCs w:val="24"/>
          <w:lang w:eastAsia="id-ID"/>
        </w:rPr>
        <w:t xml:space="preserve"> </w:t>
      </w:r>
      <w:r w:rsidR="00C80717" w:rsidRPr="00C80717">
        <w:rPr>
          <w:rFonts w:eastAsia="Times New Roman" w:cs="Arial"/>
          <w:iCs/>
          <w:szCs w:val="24"/>
          <w:lang w:eastAsia="id-ID"/>
        </w:rPr>
        <w:t>mesin induk</w:t>
      </w:r>
      <w:r w:rsidRPr="00C80717">
        <w:rPr>
          <w:rFonts w:eastAsia="Times New Roman" w:cs="Arial"/>
          <w:bCs/>
          <w:iCs/>
          <w:szCs w:val="24"/>
          <w:lang w:val="en-US" w:eastAsia="id-ID"/>
        </w:rPr>
        <w:t xml:space="preserve">, </w:t>
      </w:r>
      <w:r w:rsidR="00C80717">
        <w:rPr>
          <w:rFonts w:eastAsia="Times New Roman" w:cs="Arial"/>
          <w:bCs/>
          <w:iCs/>
          <w:szCs w:val="24"/>
          <w:lang w:val="en-US" w:eastAsia="id-ID"/>
        </w:rPr>
        <w:t xml:space="preserve">start </w:t>
      </w:r>
      <w:proofErr w:type="spellStart"/>
      <w:r w:rsidR="00C80717">
        <w:rPr>
          <w:rFonts w:eastAsia="Times New Roman" w:cs="Arial"/>
          <w:bCs/>
          <w:iCs/>
          <w:szCs w:val="24"/>
          <w:lang w:val="en-US" w:eastAsia="id-ID"/>
        </w:rPr>
        <w:t>awal</w:t>
      </w:r>
      <w:proofErr w:type="spellEnd"/>
      <w:r w:rsidR="00C80717">
        <w:rPr>
          <w:rFonts w:eastAsia="Times New Roman" w:cs="Arial"/>
          <w:bCs/>
          <w:iCs/>
          <w:szCs w:val="24"/>
          <w:lang w:val="en-US" w:eastAsia="id-ID"/>
        </w:rPr>
        <w:t xml:space="preserve">, </w:t>
      </w:r>
      <w:proofErr w:type="spellStart"/>
      <w:r w:rsidR="00C80717">
        <w:rPr>
          <w:rFonts w:eastAsia="Times New Roman" w:cs="Arial"/>
          <w:bCs/>
          <w:iCs/>
          <w:szCs w:val="24"/>
          <w:lang w:val="en-US" w:eastAsia="id-ID"/>
        </w:rPr>
        <w:t>baterai</w:t>
      </w:r>
      <w:proofErr w:type="spellEnd"/>
      <w:r w:rsidR="00C80717">
        <w:rPr>
          <w:rFonts w:eastAsia="Times New Roman" w:cs="Arial"/>
          <w:bCs/>
          <w:iCs/>
          <w:szCs w:val="24"/>
          <w:lang w:val="en-US" w:eastAsia="id-ID"/>
        </w:rPr>
        <w:t xml:space="preserve">, </w:t>
      </w:r>
      <w:proofErr w:type="spellStart"/>
      <w:r w:rsidR="00C80717">
        <w:rPr>
          <w:rFonts w:eastAsia="Times New Roman" w:cs="Arial"/>
          <w:bCs/>
          <w:iCs/>
          <w:szCs w:val="24"/>
          <w:lang w:val="en-US" w:eastAsia="id-ID"/>
        </w:rPr>
        <w:t>voltase</w:t>
      </w:r>
      <w:proofErr w:type="spellEnd"/>
      <w:r w:rsidR="00C80717">
        <w:rPr>
          <w:rFonts w:eastAsia="Times New Roman" w:cs="Arial"/>
          <w:bCs/>
          <w:iCs/>
          <w:szCs w:val="24"/>
          <w:lang w:val="en-US" w:eastAsia="id-ID"/>
        </w:rPr>
        <w:t xml:space="preserve">, </w:t>
      </w:r>
      <w:proofErr w:type="spellStart"/>
      <w:r w:rsidR="00C80717">
        <w:rPr>
          <w:rFonts w:eastAsia="Times New Roman" w:cs="Arial"/>
          <w:bCs/>
          <w:iCs/>
          <w:szCs w:val="24"/>
          <w:lang w:val="en-US" w:eastAsia="id-ID"/>
        </w:rPr>
        <w:t>perawatan</w:t>
      </w:r>
      <w:proofErr w:type="spellEnd"/>
      <w:r w:rsidR="00C80717">
        <w:rPr>
          <w:rFonts w:eastAsia="Times New Roman" w:cs="Arial"/>
          <w:bCs/>
          <w:iCs/>
          <w:szCs w:val="24"/>
          <w:lang w:val="en-US" w:eastAsia="id-ID"/>
        </w:rPr>
        <w:t xml:space="preserve"> rutin.</w:t>
      </w:r>
    </w:p>
    <w:p w14:paraId="07A23D9B" w14:textId="4703D8EE" w:rsidR="00D441DC" w:rsidRDefault="00635BD7" w:rsidP="00B22623">
      <w:pPr>
        <w:pStyle w:val="Heading1"/>
        <w:ind w:left="-360" w:firstLine="0"/>
        <w:rPr>
          <w:lang w:val="en-US"/>
        </w:rPr>
      </w:pPr>
      <w:r>
        <w:t xml:space="preserve"> PENDAHULUAN</w:t>
      </w:r>
      <w:r>
        <w:rPr>
          <w:lang w:val="en-US"/>
        </w:rPr>
        <w:t xml:space="preserve"> </w:t>
      </w:r>
    </w:p>
    <w:p w14:paraId="0C5BF069" w14:textId="77777777" w:rsidR="00B22623" w:rsidRDefault="00B22623" w:rsidP="00B22623">
      <w:pPr>
        <w:ind w:left="-360" w:firstLine="360"/>
        <w:rPr>
          <w:rFonts w:cs="Arial"/>
        </w:rPr>
      </w:pPr>
      <w:r>
        <w:rPr>
          <w:rFonts w:cs="Arial"/>
        </w:rPr>
        <w:t xml:space="preserve"> </w:t>
      </w:r>
      <w:r w:rsidR="00635BD7" w:rsidRPr="005D7DE7">
        <w:rPr>
          <w:rFonts w:cs="Arial"/>
        </w:rPr>
        <w:t xml:space="preserve">Salah satu permasalahan umum yang sering terjadi di kapal adalah kesulitan saat </w:t>
      </w:r>
      <w:r w:rsidR="00635BD7" w:rsidRPr="005D7DE7">
        <w:rPr>
          <w:rFonts w:cs="Arial"/>
          <w:i/>
          <w:iCs/>
        </w:rPr>
        <w:t>start</w:t>
      </w:r>
      <w:r w:rsidR="00635BD7" w:rsidRPr="005D7DE7">
        <w:rPr>
          <w:rFonts w:cs="Arial"/>
        </w:rPr>
        <w:t xml:space="preserve"> awal pada mesin induk. Kondisi ini dapat menyebabkan keterlambatan keberangkatan kapal, gangguan operasional, hingga potensi bahaya apabila tidak segera ditangani. Berdasarkan observasi di lapangan, salah satu faktor utama penyebab mesin tidak dapat melakukan </w:t>
      </w:r>
      <w:r w:rsidR="00635BD7" w:rsidRPr="005D7DE7">
        <w:rPr>
          <w:rFonts w:cs="Arial"/>
          <w:i/>
          <w:iCs/>
        </w:rPr>
        <w:t>start</w:t>
      </w:r>
      <w:r w:rsidR="00635BD7" w:rsidRPr="005D7DE7">
        <w:rPr>
          <w:rFonts w:cs="Arial"/>
        </w:rPr>
        <w:t xml:space="preserve"> adalah kondisi baterai yang tidak sesuai dengan spesifikasi teknis, baik dari segi voltase maupun kapasitas.</w:t>
      </w:r>
    </w:p>
    <w:p w14:paraId="050F8D0B" w14:textId="77777777" w:rsidR="00B22623" w:rsidRDefault="00635BD7" w:rsidP="00B22623">
      <w:pPr>
        <w:ind w:left="-360" w:firstLine="360"/>
        <w:rPr>
          <w:rFonts w:cs="Arial"/>
        </w:rPr>
      </w:pPr>
      <w:r w:rsidRPr="005D7DE7">
        <w:rPr>
          <w:rFonts w:cs="Arial"/>
        </w:rPr>
        <w:t xml:space="preserve">Menurut T. Sutrisno dan P. P. Purnomo (2020), sistem pendukung mesin, terutama sistem bahan bakar dan </w:t>
      </w:r>
      <w:r w:rsidRPr="005D7DE7">
        <w:rPr>
          <w:rFonts w:cs="Arial"/>
          <w:i/>
          <w:iCs/>
        </w:rPr>
        <w:t>starting system</w:t>
      </w:r>
      <w:r w:rsidRPr="005D7DE7">
        <w:rPr>
          <w:rFonts w:cs="Arial"/>
        </w:rPr>
        <w:t>, memainkan peran penting dalam menjaga performa mesin diesel. Oleh karena itu, pemeliharaan rutin serta pengecekan komponen seperti baterai menjadi aspek krusial dalam memastikan kesiapan operasional kapal.</w:t>
      </w:r>
    </w:p>
    <w:p w14:paraId="242DDD14" w14:textId="5091D119" w:rsidR="00635BD7" w:rsidRPr="00B22623" w:rsidRDefault="00635BD7" w:rsidP="00B22623">
      <w:pPr>
        <w:ind w:left="-360" w:firstLine="360"/>
        <w:rPr>
          <w:rFonts w:cs="Arial"/>
        </w:rPr>
      </w:pPr>
      <w:r w:rsidRPr="005D7DE7">
        <w:rPr>
          <w:rFonts w:cs="Arial"/>
        </w:rPr>
        <w:t xml:space="preserve">Berdasarkan latar belakang tersebut, penelitian ini dilakukan untuk menganalisis faktor-faktor penyebab sulitnya </w:t>
      </w:r>
      <w:r w:rsidRPr="005D7DE7">
        <w:rPr>
          <w:rFonts w:cs="Arial"/>
          <w:i/>
          <w:iCs/>
        </w:rPr>
        <w:t>start</w:t>
      </w:r>
      <w:r w:rsidRPr="005D7DE7">
        <w:rPr>
          <w:rFonts w:cs="Arial"/>
        </w:rPr>
        <w:t xml:space="preserve"> awal pada mesin induk, dengan fokus pada pengaruh kondisi baterai terhadap kinerja mesin. Selain itu, penelitian ini juga bertujuan untuk </w:t>
      </w:r>
      <w:r w:rsidRPr="005D7DE7">
        <w:rPr>
          <w:rFonts w:cs="Arial"/>
        </w:rPr>
        <w:lastRenderedPageBreak/>
        <w:t>mengidentifikasi dampak yang ditimbulkan serta solusi yang dapat diterapkan guna mencegah terjadinya masalah serupa di kemudian hari.</w:t>
      </w:r>
    </w:p>
    <w:p w14:paraId="08240E1F" w14:textId="77777777" w:rsidR="00D441DC" w:rsidRDefault="00000000" w:rsidP="00B22623">
      <w:pPr>
        <w:pStyle w:val="Heading1"/>
        <w:ind w:left="-360" w:firstLine="0"/>
      </w:pPr>
      <w:r>
        <w:t>KAJIAN PUSTAKA</w:t>
      </w:r>
    </w:p>
    <w:p w14:paraId="6A3E5E8D" w14:textId="4D1888FC" w:rsidR="00D441DC" w:rsidRDefault="00000000" w:rsidP="00B22623">
      <w:pPr>
        <w:pStyle w:val="Heading2"/>
        <w:numPr>
          <w:ilvl w:val="0"/>
          <w:numId w:val="0"/>
        </w:numPr>
        <w:spacing w:before="0"/>
        <w:rPr>
          <w:rStyle w:val="ilfuvd"/>
          <w:rFonts w:cs="Arial"/>
          <w:szCs w:val="24"/>
          <w:lang w:val="en-US"/>
        </w:rPr>
      </w:pPr>
      <w:r>
        <w:rPr>
          <w:rStyle w:val="ilfuvd"/>
          <w:rFonts w:cs="Arial"/>
          <w:szCs w:val="24"/>
          <w:lang w:val="en-US"/>
        </w:rPr>
        <w:t xml:space="preserve">a. </w:t>
      </w:r>
      <w:r w:rsidR="00A6163D">
        <w:rPr>
          <w:rStyle w:val="ilfuvd"/>
          <w:rFonts w:cs="Arial"/>
          <w:szCs w:val="24"/>
          <w:lang w:val="en-US"/>
        </w:rPr>
        <w:t xml:space="preserve">  </w:t>
      </w:r>
      <w:r w:rsidR="00B22623">
        <w:rPr>
          <w:rStyle w:val="ilfuvd"/>
          <w:rFonts w:cs="Arial"/>
          <w:szCs w:val="24"/>
          <w:lang w:val="en-US"/>
        </w:rPr>
        <w:t xml:space="preserve"> </w:t>
      </w:r>
      <w:proofErr w:type="spellStart"/>
      <w:r>
        <w:rPr>
          <w:rStyle w:val="ilfuvd"/>
          <w:rFonts w:cs="Arial"/>
          <w:szCs w:val="24"/>
          <w:lang w:val="en-US"/>
        </w:rPr>
        <w:t>Mesin</w:t>
      </w:r>
      <w:proofErr w:type="spellEnd"/>
      <w:r>
        <w:rPr>
          <w:rStyle w:val="ilfuvd"/>
          <w:rFonts w:cs="Arial"/>
          <w:szCs w:val="24"/>
          <w:lang w:val="en-US"/>
        </w:rPr>
        <w:t xml:space="preserve"> Diesel </w:t>
      </w:r>
      <w:proofErr w:type="spellStart"/>
      <w:r w:rsidR="00A6163D">
        <w:rPr>
          <w:rStyle w:val="ilfuvd"/>
          <w:rFonts w:cs="Arial"/>
          <w:szCs w:val="24"/>
          <w:lang w:val="en-US"/>
        </w:rPr>
        <w:t>sebagai</w:t>
      </w:r>
      <w:proofErr w:type="spellEnd"/>
      <w:r w:rsidR="00A6163D">
        <w:rPr>
          <w:rStyle w:val="ilfuvd"/>
          <w:rFonts w:cs="Arial"/>
          <w:szCs w:val="24"/>
          <w:lang w:val="en-US"/>
        </w:rPr>
        <w:t xml:space="preserve"> Motor </w:t>
      </w:r>
      <w:proofErr w:type="spellStart"/>
      <w:r w:rsidR="00A6163D">
        <w:rPr>
          <w:rStyle w:val="ilfuvd"/>
          <w:rFonts w:cs="Arial"/>
          <w:szCs w:val="24"/>
          <w:lang w:val="en-US"/>
        </w:rPr>
        <w:t>Induk</w:t>
      </w:r>
      <w:proofErr w:type="spellEnd"/>
      <w:r w:rsidR="00A6163D">
        <w:rPr>
          <w:rStyle w:val="ilfuvd"/>
          <w:rFonts w:cs="Arial"/>
          <w:szCs w:val="24"/>
          <w:lang w:val="en-US"/>
        </w:rPr>
        <w:t xml:space="preserve"> Kapal</w:t>
      </w:r>
    </w:p>
    <w:p w14:paraId="3FB81D65" w14:textId="77777777" w:rsidR="00B22623" w:rsidRDefault="00A6163D" w:rsidP="00B22623">
      <w:pPr>
        <w:ind w:firstLine="450"/>
        <w:rPr>
          <w:rFonts w:cs="Arial"/>
        </w:rPr>
      </w:pPr>
      <w:r w:rsidRPr="006501FA">
        <w:rPr>
          <w:rFonts w:cs="Arial"/>
        </w:rPr>
        <w:t>Mesin diesel merupakan jenis mesin pembakaran dalam (</w:t>
      </w:r>
      <w:r w:rsidRPr="006501FA">
        <w:rPr>
          <w:rFonts w:cs="Arial"/>
          <w:i/>
          <w:iCs/>
        </w:rPr>
        <w:t>internal combustion engine</w:t>
      </w:r>
      <w:r w:rsidRPr="006501FA">
        <w:rPr>
          <w:rFonts w:cs="Arial"/>
        </w:rPr>
        <w:t>) yang bekerja dengan prinsip kompresi tinggi dan penyalaan akibat temperatur yang tinggi dari udara yang dikompresi. Mesin ini umumnya digunakan sebagai motor induk pada kapal karena memiliki efisiensi termal yang tinggi, torsi besar pada putaran rendah, serta daya tahan yang baik dalam jangka panjang (Sularso &amp; Suga, 2012).</w:t>
      </w:r>
    </w:p>
    <w:p w14:paraId="1D34AFE3" w14:textId="1EA51F8D" w:rsidR="00D441DC" w:rsidRPr="00A6163D" w:rsidRDefault="00A6163D" w:rsidP="00B22623">
      <w:pPr>
        <w:ind w:firstLine="450"/>
        <w:rPr>
          <w:rFonts w:cs="Arial"/>
        </w:rPr>
      </w:pPr>
      <w:r w:rsidRPr="006501FA">
        <w:rPr>
          <w:rFonts w:cs="Arial"/>
        </w:rPr>
        <w:t>Menurut Sutrisno dan Purnomo (2020), mesin diesel digunakan sebagai penggerak utama kapal karena ketahanannya terhadap kerja berat dan efisiensi konsumsi bahan bakarnya. Namun, kinerja mesin diesel sangat dipengaruhi oleh sistem-sistem pendukung, seperti sistem bahan bakar, pelumasan, pendingin, dan sistem penyalaan (</w:t>
      </w:r>
      <w:r w:rsidRPr="006501FA">
        <w:rPr>
          <w:rFonts w:cs="Arial"/>
          <w:i/>
          <w:iCs/>
        </w:rPr>
        <w:t>starting system</w:t>
      </w:r>
      <w:r w:rsidRPr="006501FA">
        <w:rPr>
          <w:rFonts w:cs="Arial"/>
        </w:rPr>
        <w:t>).</w:t>
      </w:r>
    </w:p>
    <w:p w14:paraId="094C6193" w14:textId="4D9CE543" w:rsidR="00D441DC" w:rsidRDefault="00A6163D" w:rsidP="00B22623">
      <w:pPr>
        <w:pStyle w:val="Heading2"/>
        <w:numPr>
          <w:ilvl w:val="1"/>
          <w:numId w:val="24"/>
        </w:numPr>
        <w:spacing w:before="0"/>
        <w:ind w:left="450" w:hanging="450"/>
        <w:rPr>
          <w:rStyle w:val="ilfuvd"/>
          <w:rFonts w:cs="Arial"/>
          <w:szCs w:val="24"/>
          <w:lang w:val="en-US"/>
        </w:rPr>
      </w:pPr>
      <w:proofErr w:type="spellStart"/>
      <w:r>
        <w:rPr>
          <w:rStyle w:val="ilfuvd"/>
          <w:rFonts w:cs="Arial"/>
          <w:szCs w:val="24"/>
          <w:lang w:val="en-US"/>
        </w:rPr>
        <w:t>Sistem</w:t>
      </w:r>
      <w:proofErr w:type="spellEnd"/>
      <w:r>
        <w:rPr>
          <w:rStyle w:val="ilfuvd"/>
          <w:rFonts w:cs="Arial"/>
          <w:szCs w:val="24"/>
          <w:lang w:val="en-US"/>
        </w:rPr>
        <w:t xml:space="preserve"> Starter </w:t>
      </w:r>
      <w:proofErr w:type="spellStart"/>
      <w:r>
        <w:rPr>
          <w:rStyle w:val="ilfuvd"/>
          <w:rFonts w:cs="Arial"/>
          <w:szCs w:val="24"/>
          <w:lang w:val="en-US"/>
        </w:rPr>
        <w:t>Mesin</w:t>
      </w:r>
      <w:proofErr w:type="spellEnd"/>
      <w:r>
        <w:rPr>
          <w:rStyle w:val="ilfuvd"/>
          <w:rFonts w:cs="Arial"/>
          <w:szCs w:val="24"/>
          <w:lang w:val="en-US"/>
        </w:rPr>
        <w:t xml:space="preserve"> Diesel</w:t>
      </w:r>
    </w:p>
    <w:p w14:paraId="5FD0ED4A" w14:textId="21D9BB41" w:rsidR="00A6163D" w:rsidRDefault="00A6163D" w:rsidP="00B22623">
      <w:pPr>
        <w:ind w:firstLine="450"/>
        <w:rPr>
          <w:rFonts w:cs="Arial"/>
        </w:rPr>
      </w:pPr>
      <w:r w:rsidRPr="006501FA">
        <w:rPr>
          <w:rFonts w:cs="Arial"/>
        </w:rPr>
        <w:t>Sistem starter pada mesin diesel berfungsi untuk memutar poros engkol awal sehingga mesin dapat mulai melakukan siklus kerjanya. Pada mesin induk kapal, sistem starter umumnya menggunakan udara bertekanan tinggi atau sistem listrik yang mengandalkan baterai. Jika sistem starter tidak bekerja dengan baik, maka mesin tidak akan dapat menyala (</w:t>
      </w:r>
      <w:r w:rsidRPr="006501FA">
        <w:rPr>
          <w:rFonts w:cs="Arial"/>
          <w:i/>
          <w:iCs/>
        </w:rPr>
        <w:t>start failure</w:t>
      </w:r>
      <w:r w:rsidRPr="006501FA">
        <w:rPr>
          <w:rFonts w:cs="Arial"/>
        </w:rPr>
        <w:t>), sehingga berpotensi mengganggu operasional kapal (Iskandar, 2018).</w:t>
      </w:r>
    </w:p>
    <w:p w14:paraId="2BD57840" w14:textId="4C30A142" w:rsidR="00A6163D" w:rsidRPr="00A6163D" w:rsidRDefault="00A6163D" w:rsidP="00B22623">
      <w:pPr>
        <w:pStyle w:val="ListParagraph"/>
        <w:numPr>
          <w:ilvl w:val="1"/>
          <w:numId w:val="24"/>
        </w:numPr>
        <w:ind w:left="450" w:hanging="450"/>
        <w:rPr>
          <w:rFonts w:cs="Arial"/>
        </w:rPr>
      </w:pPr>
      <w:r w:rsidRPr="00A6163D">
        <w:rPr>
          <w:rFonts w:cs="Arial"/>
        </w:rPr>
        <w:t>Peran Baterai dalam Sistem Penyalaan</w:t>
      </w:r>
    </w:p>
    <w:p w14:paraId="4AC90B92" w14:textId="77777777" w:rsidR="00B22623" w:rsidRDefault="00A6163D" w:rsidP="00B22623">
      <w:pPr>
        <w:ind w:firstLine="450"/>
        <w:rPr>
          <w:rFonts w:cs="Arial"/>
        </w:rPr>
      </w:pPr>
      <w:r w:rsidRPr="00A6163D">
        <w:rPr>
          <w:rFonts w:cs="Arial"/>
        </w:rPr>
        <w:t xml:space="preserve">Baterai merupakan komponen penting dalam sistem penyalaan mesin diesel, terutama untuk tipe starter elektrik. Baterai berfungsi menyuplai arus listrik ke motor starter agar dapat menggerakkan poros engkol. Menurut Hadi (2017), kapasitas dan tegangan baterai harus sesuai dengan spesifikasi mesin agar mampu memberikan daya awal yang cukup besar. Baterai yang mengalami penurunan voltase atau kerusakan dapat menyebabkan kegagalan </w:t>
      </w:r>
      <w:r w:rsidRPr="00A6163D">
        <w:rPr>
          <w:rFonts w:cs="Arial"/>
          <w:i/>
          <w:iCs/>
        </w:rPr>
        <w:t>start</w:t>
      </w:r>
      <w:r w:rsidRPr="00A6163D">
        <w:rPr>
          <w:rFonts w:cs="Arial"/>
        </w:rPr>
        <w:t xml:space="preserve"> pada mesin.</w:t>
      </w:r>
    </w:p>
    <w:p w14:paraId="2ED701A5" w14:textId="2684AC0C" w:rsidR="00A6163D" w:rsidRDefault="00A6163D" w:rsidP="00B22623">
      <w:pPr>
        <w:ind w:firstLine="450"/>
        <w:rPr>
          <w:rFonts w:cs="Arial"/>
        </w:rPr>
      </w:pPr>
      <w:r w:rsidRPr="00A6163D">
        <w:rPr>
          <w:rFonts w:cs="Arial"/>
        </w:rPr>
        <w:t>Hasil penelitian oleh Kurniawan (2019) menunjukkan bahwa baterai yang tidak dirawat dengan baik akan mengalami penurunan efisiensi, sehingga menyebabkan ketidaksiapan mesin dalam kondisi darurat. Oleh karena itu, pengecekan dan penggantian baterai secara berkala menjadi prosedur penting dalam perawatan kapal.</w:t>
      </w:r>
    </w:p>
    <w:p w14:paraId="15375677" w14:textId="79AF256A" w:rsidR="00A6163D" w:rsidRDefault="00A6163D" w:rsidP="00B22623">
      <w:pPr>
        <w:pStyle w:val="ListParagraph"/>
        <w:numPr>
          <w:ilvl w:val="1"/>
          <w:numId w:val="24"/>
        </w:numPr>
        <w:spacing w:line="278" w:lineRule="auto"/>
        <w:ind w:left="450" w:hanging="450"/>
        <w:contextualSpacing w:val="0"/>
        <w:rPr>
          <w:rFonts w:cs="Arial"/>
        </w:rPr>
      </w:pPr>
      <w:r>
        <w:rPr>
          <w:rFonts w:cs="Arial"/>
        </w:rPr>
        <w:lastRenderedPageBreak/>
        <w:t>Pemeliharaan dan Pencegahan Gangguan Operasional</w:t>
      </w:r>
    </w:p>
    <w:p w14:paraId="3F8A7B4F" w14:textId="04A1E1CD" w:rsidR="00A6163D" w:rsidRPr="00A6163D" w:rsidRDefault="00A6163D" w:rsidP="00B22623">
      <w:pPr>
        <w:pStyle w:val="ListParagraph"/>
        <w:spacing w:line="278" w:lineRule="auto"/>
        <w:ind w:left="0" w:firstLine="450"/>
        <w:rPr>
          <w:rFonts w:cs="Arial"/>
        </w:rPr>
      </w:pPr>
      <w:r w:rsidRPr="006501FA">
        <w:rPr>
          <w:rFonts w:cs="Arial"/>
        </w:rPr>
        <w:t>Perawatan preventif dan pemeriksaan berkala terhadap sistem starter, khususnya baterai, merupakan langkah yang sangat penting untuk mencegah gangguan operasional di atas kapal. Menurut Ardiansyah dan Wijaya (2021), penerapan manajemen perawatan yang baik dapat memperpanjang usia pakai komponen dan meningkatkan keandalan mesin induk dalam berbagai kondisi operasional</w:t>
      </w:r>
    </w:p>
    <w:p w14:paraId="21401F2A" w14:textId="77777777" w:rsidR="00D441DC" w:rsidRDefault="00000000" w:rsidP="00B22623">
      <w:pPr>
        <w:pStyle w:val="Heading1"/>
        <w:ind w:left="-360" w:firstLine="0"/>
        <w:rPr>
          <w:rFonts w:eastAsia="Times New Roman" w:cs="Arial"/>
          <w:bCs/>
          <w:szCs w:val="24"/>
          <w:lang w:eastAsia="id-ID"/>
        </w:rPr>
      </w:pPr>
      <w:r>
        <w:t>METODE</w:t>
      </w:r>
      <w:r>
        <w:rPr>
          <w:rFonts w:eastAsia="Times New Roman" w:cs="Arial"/>
          <w:bCs/>
          <w:szCs w:val="24"/>
          <w:lang w:eastAsia="id-ID"/>
        </w:rPr>
        <w:t xml:space="preserve"> PENELITIAN</w:t>
      </w:r>
    </w:p>
    <w:p w14:paraId="5B0F00A4" w14:textId="42595FEB" w:rsidR="00D441DC" w:rsidRPr="00440062" w:rsidRDefault="00A127E3" w:rsidP="00B22623">
      <w:pPr>
        <w:spacing w:after="0"/>
        <w:ind w:left="-360" w:firstLine="360"/>
        <w:rPr>
          <w:lang w:val="en-US"/>
        </w:rPr>
      </w:pP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pendekatan</w:t>
      </w:r>
      <w:proofErr w:type="spellEnd"/>
      <w:r>
        <w:rPr>
          <w:lang w:val="en-US"/>
        </w:rPr>
        <w:t xml:space="preserve"> </w:t>
      </w:r>
      <w:proofErr w:type="spellStart"/>
      <w:r>
        <w:rPr>
          <w:lang w:val="en-US"/>
        </w:rPr>
        <w:t>deskriptif</w:t>
      </w:r>
      <w:proofErr w:type="spellEnd"/>
      <w:r>
        <w:rPr>
          <w:lang w:val="en-US"/>
        </w:rPr>
        <w:t xml:space="preserve"> </w:t>
      </w:r>
      <w:proofErr w:type="spellStart"/>
      <w:r>
        <w:rPr>
          <w:lang w:val="en-US"/>
        </w:rPr>
        <w:t>kualitatif</w:t>
      </w:r>
      <w:proofErr w:type="spellEnd"/>
      <w:r>
        <w:rPr>
          <w:lang w:val="en-US"/>
        </w:rPr>
        <w:t xml:space="preserve">,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menggambarkan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sistematis</w:t>
      </w:r>
      <w:proofErr w:type="spellEnd"/>
      <w:r>
        <w:rPr>
          <w:lang w:val="en-US"/>
        </w:rPr>
        <w:t xml:space="preserve"> dan factual </w:t>
      </w:r>
      <w:proofErr w:type="spellStart"/>
      <w:r>
        <w:rPr>
          <w:lang w:val="en-US"/>
        </w:rPr>
        <w:t>mengenai</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serta</w:t>
      </w:r>
      <w:proofErr w:type="spellEnd"/>
      <w:r>
        <w:rPr>
          <w:lang w:val="en-US"/>
        </w:rPr>
        <w:t xml:space="preserve"> factor-</w:t>
      </w:r>
      <w:proofErr w:type="spellStart"/>
      <w:r>
        <w:rPr>
          <w:lang w:val="en-US"/>
        </w:rPr>
        <w:t>faktor</w:t>
      </w:r>
      <w:proofErr w:type="spellEnd"/>
      <w:r>
        <w:rPr>
          <w:lang w:val="en-US"/>
        </w:rPr>
        <w:t xml:space="preserve"> </w:t>
      </w:r>
      <w:proofErr w:type="spellStart"/>
      <w:r>
        <w:rPr>
          <w:lang w:val="en-US"/>
        </w:rPr>
        <w:t>penyebab</w:t>
      </w:r>
      <w:proofErr w:type="spellEnd"/>
      <w:r>
        <w:rPr>
          <w:lang w:val="en-US"/>
        </w:rPr>
        <w:t xml:space="preserve"> </w:t>
      </w:r>
      <w:proofErr w:type="spellStart"/>
      <w:r>
        <w:rPr>
          <w:lang w:val="en-US"/>
        </w:rPr>
        <w:t>sulitnya</w:t>
      </w:r>
      <w:proofErr w:type="spellEnd"/>
      <w:r>
        <w:rPr>
          <w:lang w:val="en-US"/>
        </w:rPr>
        <w:t xml:space="preserve"> start </w:t>
      </w:r>
      <w:proofErr w:type="spellStart"/>
      <w:r>
        <w:rPr>
          <w:lang w:val="en-US"/>
        </w:rPr>
        <w:t>awal</w:t>
      </w:r>
      <w:proofErr w:type="spellEnd"/>
      <w:r>
        <w:rPr>
          <w:lang w:val="en-US"/>
        </w:rPr>
        <w:t xml:space="preserve"> pada </w:t>
      </w:r>
      <w:proofErr w:type="spellStart"/>
      <w:r>
        <w:rPr>
          <w:lang w:val="en-US"/>
        </w:rPr>
        <w:t>mesin</w:t>
      </w:r>
      <w:proofErr w:type="spellEnd"/>
      <w:r>
        <w:rPr>
          <w:lang w:val="en-US"/>
        </w:rPr>
        <w:t xml:space="preserve"> </w:t>
      </w:r>
      <w:proofErr w:type="spellStart"/>
      <w:r>
        <w:rPr>
          <w:lang w:val="en-US"/>
        </w:rPr>
        <w:t>induk</w:t>
      </w:r>
      <w:proofErr w:type="spellEnd"/>
      <w:r>
        <w:rPr>
          <w:lang w:val="en-US"/>
        </w:rPr>
        <w:t xml:space="preserve"> </w:t>
      </w:r>
      <w:proofErr w:type="spellStart"/>
      <w:r>
        <w:rPr>
          <w:lang w:val="en-US"/>
        </w:rPr>
        <w:t>kapal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difokuskan</w:t>
      </w:r>
      <w:proofErr w:type="spellEnd"/>
      <w:r>
        <w:rPr>
          <w:lang w:val="en-US"/>
        </w:rPr>
        <w:t xml:space="preserve"> pada </w:t>
      </w:r>
      <w:proofErr w:type="spellStart"/>
      <w:r>
        <w:rPr>
          <w:lang w:val="en-US"/>
        </w:rPr>
        <w:t>analisis</w:t>
      </w:r>
      <w:proofErr w:type="spellEnd"/>
      <w:r>
        <w:rPr>
          <w:lang w:val="en-US"/>
        </w:rPr>
        <w:t xml:space="preserve"> </w:t>
      </w:r>
      <w:proofErr w:type="spellStart"/>
      <w:r>
        <w:rPr>
          <w:lang w:val="en-US"/>
        </w:rPr>
        <w:t>komponen</w:t>
      </w:r>
      <w:proofErr w:type="spellEnd"/>
      <w:r>
        <w:rPr>
          <w:lang w:val="en-US"/>
        </w:rPr>
        <w:t xml:space="preserve"> system starter, </w:t>
      </w:r>
      <w:proofErr w:type="spellStart"/>
      <w:r>
        <w:rPr>
          <w:lang w:val="en-US"/>
        </w:rPr>
        <w:t>khususnya</w:t>
      </w:r>
      <w:proofErr w:type="spellEnd"/>
      <w:r>
        <w:rPr>
          <w:lang w:val="en-US"/>
        </w:rPr>
        <w:t xml:space="preserve"> pada </w:t>
      </w:r>
      <w:proofErr w:type="spellStart"/>
      <w:r>
        <w:rPr>
          <w:lang w:val="en-US"/>
        </w:rPr>
        <w:t>kinerja</w:t>
      </w:r>
      <w:proofErr w:type="spellEnd"/>
      <w:r>
        <w:rPr>
          <w:lang w:val="en-US"/>
        </w:rPr>
        <w:t xml:space="preserve"> </w:t>
      </w:r>
      <w:proofErr w:type="spellStart"/>
      <w:r>
        <w:rPr>
          <w:lang w:val="en-US"/>
        </w:rPr>
        <w:t>baterai</w:t>
      </w:r>
      <w:proofErr w:type="spellEnd"/>
      <w:r>
        <w:rPr>
          <w:lang w:val="en-US"/>
        </w:rPr>
        <w:t xml:space="preserve"> </w:t>
      </w:r>
      <w:proofErr w:type="spellStart"/>
      <w:r>
        <w:rPr>
          <w:lang w:val="en-US"/>
        </w:rPr>
        <w:t>mesin</w:t>
      </w:r>
      <w:proofErr w:type="spellEnd"/>
      <w:r>
        <w:rPr>
          <w:lang w:val="en-US"/>
        </w:rPr>
        <w:t xml:space="preserve"> </w:t>
      </w:r>
      <w:proofErr w:type="spellStart"/>
      <w:r>
        <w:rPr>
          <w:lang w:val="en-US"/>
        </w:rPr>
        <w:t>induk</w:t>
      </w:r>
      <w:proofErr w:type="spellEnd"/>
      <w:r>
        <w:rPr>
          <w:lang w:val="en-US"/>
        </w:rPr>
        <w:t xml:space="preserve">. </w:t>
      </w:r>
      <w:proofErr w:type="spellStart"/>
      <w:r w:rsidR="00440062">
        <w:rPr>
          <w:lang w:val="en-US"/>
        </w:rPr>
        <w:t>Penelitian</w:t>
      </w:r>
      <w:proofErr w:type="spellEnd"/>
      <w:r w:rsidR="00440062">
        <w:rPr>
          <w:lang w:val="en-US"/>
        </w:rPr>
        <w:t xml:space="preserve"> </w:t>
      </w:r>
      <w:proofErr w:type="spellStart"/>
      <w:r w:rsidR="00440062">
        <w:rPr>
          <w:lang w:val="en-US"/>
        </w:rPr>
        <w:t>dilakukan</w:t>
      </w:r>
      <w:proofErr w:type="spellEnd"/>
      <w:r w:rsidR="00440062">
        <w:rPr>
          <w:lang w:val="en-US"/>
        </w:rPr>
        <w:t xml:space="preserve"> </w:t>
      </w:r>
      <w:proofErr w:type="spellStart"/>
      <w:r w:rsidR="00440062">
        <w:rPr>
          <w:lang w:val="en-US"/>
        </w:rPr>
        <w:t>secara</w:t>
      </w:r>
      <w:proofErr w:type="spellEnd"/>
      <w:r w:rsidR="00440062">
        <w:rPr>
          <w:lang w:val="en-US"/>
        </w:rPr>
        <w:t xml:space="preserve"> </w:t>
      </w:r>
      <w:proofErr w:type="spellStart"/>
      <w:r w:rsidR="00440062">
        <w:rPr>
          <w:lang w:val="en-US"/>
        </w:rPr>
        <w:t>langsung</w:t>
      </w:r>
      <w:proofErr w:type="spellEnd"/>
      <w:r w:rsidR="00440062">
        <w:rPr>
          <w:lang w:val="en-US"/>
        </w:rPr>
        <w:t xml:space="preserve"> di </w:t>
      </w:r>
      <w:proofErr w:type="spellStart"/>
      <w:r w:rsidR="00440062" w:rsidRPr="00440062">
        <w:rPr>
          <w:szCs w:val="24"/>
          <w:lang w:val="en-US"/>
        </w:rPr>
        <w:t>atas</w:t>
      </w:r>
      <w:proofErr w:type="spellEnd"/>
      <w:r w:rsidR="00440062" w:rsidRPr="00440062">
        <w:rPr>
          <w:szCs w:val="24"/>
          <w:lang w:val="en-US"/>
        </w:rPr>
        <w:t xml:space="preserve"> </w:t>
      </w:r>
      <w:r w:rsidRPr="00440062">
        <w:rPr>
          <w:rFonts w:eastAsia="Arial" w:cs="Arial"/>
          <w:bCs/>
          <w:szCs w:val="24"/>
          <w:lang w:val="zh-CN" w:eastAsia="zh-CN"/>
        </w:rPr>
        <w:t>AHTS SK</w:t>
      </w:r>
      <w:r>
        <w:rPr>
          <w:rFonts w:eastAsia="Arial" w:cs="Arial"/>
          <w:bCs/>
          <w:sz w:val="22"/>
          <w:lang w:val="zh-CN" w:eastAsia="zh-CN"/>
        </w:rPr>
        <w:t xml:space="preserve"> </w:t>
      </w:r>
      <w:r w:rsidRPr="00440062">
        <w:rPr>
          <w:rFonts w:eastAsia="Arial" w:cs="Arial"/>
          <w:bCs/>
          <w:szCs w:val="24"/>
          <w:lang w:val="zh-CN" w:eastAsia="zh-CN"/>
        </w:rPr>
        <w:t>C</w:t>
      </w:r>
      <w:proofErr w:type="spellStart"/>
      <w:r w:rsidRPr="00440062">
        <w:rPr>
          <w:rFonts w:eastAsia="Arial" w:cs="Arial"/>
          <w:bCs/>
          <w:szCs w:val="24"/>
          <w:lang w:val="en-US" w:eastAsia="zh-CN"/>
        </w:rPr>
        <w:t>anopus</w:t>
      </w:r>
      <w:proofErr w:type="spellEnd"/>
      <w:r w:rsidRPr="00440062">
        <w:rPr>
          <w:rFonts w:eastAsia="Arial" w:cs="Arial"/>
          <w:bCs/>
          <w:szCs w:val="24"/>
          <w:lang w:val="en-US" w:eastAsia="zh-CN"/>
        </w:rPr>
        <w:t xml:space="preserve">, </w:t>
      </w:r>
      <w:proofErr w:type="spellStart"/>
      <w:r w:rsidRPr="00440062">
        <w:rPr>
          <w:rFonts w:eastAsia="Arial" w:cs="Arial"/>
          <w:bCs/>
          <w:szCs w:val="24"/>
          <w:lang w:val="en-US" w:eastAsia="zh-CN"/>
        </w:rPr>
        <w:t>Selama</w:t>
      </w:r>
      <w:proofErr w:type="spellEnd"/>
      <w:r w:rsidRPr="00440062">
        <w:rPr>
          <w:rFonts w:eastAsia="Arial" w:cs="Arial"/>
          <w:bCs/>
          <w:szCs w:val="24"/>
          <w:lang w:val="en-US" w:eastAsia="zh-CN"/>
        </w:rPr>
        <w:t xml:space="preserve"> </w:t>
      </w:r>
      <w:proofErr w:type="spellStart"/>
      <w:r w:rsidRPr="00440062">
        <w:rPr>
          <w:rFonts w:eastAsia="Arial" w:cs="Arial"/>
          <w:bCs/>
          <w:szCs w:val="24"/>
          <w:lang w:val="en-US" w:eastAsia="zh-CN"/>
        </w:rPr>
        <w:t>kurun</w:t>
      </w:r>
      <w:proofErr w:type="spellEnd"/>
      <w:r w:rsidRPr="00440062">
        <w:rPr>
          <w:rFonts w:eastAsia="Arial" w:cs="Arial"/>
          <w:bCs/>
          <w:szCs w:val="24"/>
          <w:lang w:val="en-US" w:eastAsia="zh-CN"/>
        </w:rPr>
        <w:t xml:space="preserve"> </w:t>
      </w:r>
      <w:proofErr w:type="spellStart"/>
      <w:r w:rsidRPr="00440062">
        <w:rPr>
          <w:rFonts w:eastAsia="Arial" w:cs="Arial"/>
          <w:bCs/>
          <w:szCs w:val="24"/>
          <w:lang w:val="en-US" w:eastAsia="zh-CN"/>
        </w:rPr>
        <w:t>waktu</w:t>
      </w:r>
      <w:proofErr w:type="spellEnd"/>
      <w:r w:rsidRPr="00440062">
        <w:rPr>
          <w:rFonts w:eastAsia="Arial" w:cs="Arial"/>
          <w:bCs/>
          <w:szCs w:val="24"/>
          <w:lang w:val="en-US" w:eastAsia="zh-CN"/>
        </w:rPr>
        <w:t xml:space="preserve"> 12 </w:t>
      </w:r>
      <w:proofErr w:type="spellStart"/>
      <w:r w:rsidRPr="00440062">
        <w:rPr>
          <w:rFonts w:eastAsia="Arial" w:cs="Arial"/>
          <w:bCs/>
          <w:szCs w:val="24"/>
          <w:lang w:val="en-US" w:eastAsia="zh-CN"/>
        </w:rPr>
        <w:t>bulan</w:t>
      </w:r>
      <w:proofErr w:type="spellEnd"/>
      <w:r w:rsidR="00440062">
        <w:rPr>
          <w:rFonts w:eastAsia="Arial" w:cs="Arial"/>
          <w:bCs/>
          <w:szCs w:val="24"/>
          <w:lang w:val="en-US" w:eastAsia="zh-CN"/>
        </w:rPr>
        <w:t>.</w:t>
      </w:r>
      <w:r w:rsidR="00440062">
        <w:rPr>
          <w:bCs/>
          <w:szCs w:val="24"/>
          <w:lang w:val="en-US"/>
        </w:rPr>
        <w:t xml:space="preserve"> </w:t>
      </w:r>
      <w:r>
        <w:t xml:space="preserve">Data dikumpulkan melalui observasi dan dokumentasi kondisi kerusakan pada katup kompresor, </w:t>
      </w:r>
      <w:proofErr w:type="spellStart"/>
      <w:r>
        <w:rPr>
          <w:lang w:val="en-US"/>
        </w:rPr>
        <w:t>dengan</w:t>
      </w:r>
      <w:proofErr w:type="spellEnd"/>
      <w:r>
        <w:rPr>
          <w:lang w:val="en-US"/>
        </w:rPr>
        <w:t xml:space="preserve"> </w:t>
      </w:r>
      <w:proofErr w:type="spellStart"/>
      <w:r>
        <w:rPr>
          <w:lang w:val="en-US"/>
        </w:rPr>
        <w:t>mengumpulkan</w:t>
      </w:r>
      <w:proofErr w:type="spellEnd"/>
      <w:r>
        <w:rPr>
          <w:lang w:val="en-US"/>
        </w:rPr>
        <w:t xml:space="preserve"> data yang </w:t>
      </w:r>
      <w:proofErr w:type="spellStart"/>
      <w:r>
        <w:rPr>
          <w:lang w:val="en-US"/>
        </w:rPr>
        <w:t>melibatkan</w:t>
      </w:r>
      <w:proofErr w:type="spellEnd"/>
      <w:r>
        <w:rPr>
          <w:lang w:val="en-US"/>
        </w:rPr>
        <w:t xml:space="preserve"> </w:t>
      </w:r>
      <w:proofErr w:type="spellStart"/>
      <w:r>
        <w:rPr>
          <w:lang w:val="en-US"/>
        </w:rPr>
        <w:t>pengamatan</w:t>
      </w:r>
      <w:proofErr w:type="spellEnd"/>
      <w:r>
        <w:rPr>
          <w:lang w:val="en-US"/>
        </w:rPr>
        <w:t xml:space="preserve"> </w:t>
      </w:r>
      <w:proofErr w:type="spellStart"/>
      <w:r>
        <w:rPr>
          <w:lang w:val="en-US"/>
        </w:rPr>
        <w:t>langsung</w:t>
      </w:r>
      <w:proofErr w:type="spellEnd"/>
      <w:r>
        <w:rPr>
          <w:lang w:val="en-US"/>
        </w:rPr>
        <w:t xml:space="preserve"> dan </w:t>
      </w:r>
      <w:r>
        <w:t>dokumentasi peristiwa. Proses pengolahan dan analisis data melibatkan pengumpulan, pengelompokkan, dan interpretasi data, serta pemetaan metode perbaikan dan langkah-langkah perawatan berdasarkan hasil analisis.</w:t>
      </w:r>
    </w:p>
    <w:p w14:paraId="6998822C" w14:textId="52083D83" w:rsidR="00D441DC" w:rsidRDefault="00000000" w:rsidP="00B22623">
      <w:pPr>
        <w:pStyle w:val="Heading1"/>
        <w:ind w:left="-360" w:firstLine="0"/>
        <w:rPr>
          <w:rFonts w:eastAsia="Times New Roman" w:cs="Arial"/>
          <w:szCs w:val="24"/>
          <w:lang w:eastAsia="id-ID"/>
        </w:rPr>
      </w:pPr>
      <w:r>
        <w:t>HASIL</w:t>
      </w:r>
      <w:r>
        <w:rPr>
          <w:rFonts w:eastAsia="Times New Roman" w:cs="Arial"/>
          <w:bCs/>
          <w:szCs w:val="24"/>
          <w:lang w:eastAsia="id-ID"/>
        </w:rPr>
        <w:t xml:space="preserve"> </w:t>
      </w:r>
      <w:r w:rsidR="00440062">
        <w:rPr>
          <w:rFonts w:eastAsia="Times New Roman" w:cs="Arial"/>
          <w:bCs/>
          <w:szCs w:val="24"/>
          <w:lang w:eastAsia="id-ID"/>
        </w:rPr>
        <w:t>PENELITIAN</w:t>
      </w:r>
    </w:p>
    <w:p w14:paraId="1AC6AFB9" w14:textId="77777777" w:rsidR="00D441DC" w:rsidRDefault="00000000" w:rsidP="00B22623">
      <w:pPr>
        <w:pStyle w:val="Heading2"/>
        <w:numPr>
          <w:ilvl w:val="0"/>
          <w:numId w:val="7"/>
        </w:numPr>
        <w:ind w:left="-360" w:firstLine="0"/>
      </w:pPr>
      <w:bookmarkStart w:id="1" w:name="_Toc168776992"/>
      <w:r>
        <w:t>HasiI PeneIitian</w:t>
      </w:r>
      <w:bookmarkEnd w:id="1"/>
    </w:p>
    <w:p w14:paraId="784C83D7" w14:textId="77777777" w:rsidR="002476BA" w:rsidRDefault="002476BA" w:rsidP="0045561A">
      <w:pPr>
        <w:spacing w:after="0"/>
        <w:ind w:left="-360" w:firstLine="360"/>
        <w:rPr>
          <w:rFonts w:eastAsia="SimSun" w:cs="Arial"/>
          <w:szCs w:val="24"/>
          <w:lang w:val="en-US"/>
        </w:rPr>
      </w:pPr>
      <w:r>
        <w:rPr>
          <w:rFonts w:eastAsia="SimSun" w:cs="Arial"/>
          <w:szCs w:val="24"/>
        </w:rPr>
        <w:t>Hasil penelitian mengenai faktor-faktor yang menyebabkan sulitnya start awal pada mesin induk kapal AHTS SK Canopus. Pengamatan dan pengumpulan data telah dilakukan melalui sebutkan metode pengumpulan data yang Anda gunakan, contoh: observasi langsung, wawancara dengan awak kapal, analisis catatan perawatan. Data yang terkumpul kemudian diolah dan dianalisis untuk mengidentifikasi akar permasalahan serta pengaruhnya terhadap operasional kapal. Deskripsi awal ini bertujuan untuk memberikan gambaran umum mengenai temuan-temuan utama sebelum pembahasan yang lebih mendalam</w:t>
      </w:r>
      <w:r>
        <w:rPr>
          <w:rFonts w:eastAsia="SimSun" w:cs="Arial"/>
          <w:szCs w:val="24"/>
          <w:lang w:val="en-US"/>
        </w:rPr>
        <w:t>.</w:t>
      </w:r>
    </w:p>
    <w:p w14:paraId="04346D78" w14:textId="77777777" w:rsidR="002476BA" w:rsidRDefault="00000000" w:rsidP="0045561A">
      <w:pPr>
        <w:spacing w:after="0"/>
        <w:ind w:left="-360" w:firstLine="360"/>
        <w:rPr>
          <w:rFonts w:eastAsia="SimSun" w:cs="Arial"/>
          <w:szCs w:val="24"/>
          <w:lang w:val="en-US"/>
        </w:rPr>
      </w:pPr>
      <w:r>
        <w:rPr>
          <w:rFonts w:eastAsia="SimSun" w:cs="Arial"/>
          <w:szCs w:val="24"/>
        </w:rPr>
        <w:t>Penelitian ini bertujuan untuk menganalisis faktor-faktor penyebab sulitnya start awal pada mesin induk kapal AHTS SK Canopus. Bagian hasil berikut menyajikan data dan informasi yang berhasil dikumpulkan terkait permasalahan ini. Data ini akan menjadi dasar untuk pembahasan lebih lanjut mengenai identifikasi penyebab utama dan implikasi praktisnya terhadap operasional kapal.</w:t>
      </w:r>
    </w:p>
    <w:p w14:paraId="40B4B944" w14:textId="60324957" w:rsidR="00D441DC" w:rsidRPr="002476BA" w:rsidRDefault="00000000" w:rsidP="00B22623">
      <w:pPr>
        <w:spacing w:after="0"/>
        <w:ind w:left="-360"/>
        <w:rPr>
          <w:rFonts w:eastAsia="SimSun" w:cs="Arial"/>
          <w:szCs w:val="24"/>
          <w:lang w:val="en-US"/>
        </w:rPr>
      </w:pPr>
      <w:r>
        <w:rPr>
          <w:rFonts w:eastAsia="Times New Roman" w:cs="Arial"/>
          <w:szCs w:val="24"/>
          <w:lang w:eastAsia="id-ID"/>
        </w:rPr>
        <w:t>Pada tanggal 25 Juli 2023, selama perjalanan kapal AHTS SK Canopus akan melaksanakan olah</w:t>
      </w:r>
      <w:r>
        <w:rPr>
          <w:rFonts w:eastAsia="Times New Roman" w:cs="Arial"/>
          <w:szCs w:val="24"/>
          <w:lang w:val="en-US" w:eastAsia="id-ID"/>
        </w:rPr>
        <w:t xml:space="preserve"> </w:t>
      </w:r>
      <w:r>
        <w:rPr>
          <w:rFonts w:eastAsia="Times New Roman" w:cs="Arial"/>
          <w:szCs w:val="24"/>
          <w:lang w:eastAsia="id-ID"/>
        </w:rPr>
        <w:t xml:space="preserve">gerak ke pelabuhan </w:t>
      </w:r>
      <w:r>
        <w:rPr>
          <w:rFonts w:eastAsia="Times New Roman" w:cs="Arial"/>
          <w:i/>
          <w:iCs/>
          <w:szCs w:val="24"/>
          <w:lang w:eastAsia="id-ID"/>
        </w:rPr>
        <w:t>main engine</w:t>
      </w:r>
      <w:r>
        <w:rPr>
          <w:rFonts w:eastAsia="Times New Roman" w:cs="Arial"/>
          <w:szCs w:val="24"/>
          <w:lang w:eastAsia="id-ID"/>
        </w:rPr>
        <w:t xml:space="preserve"> sebelah kanan tidak dapat hidup </w:t>
      </w:r>
      <w:r>
        <w:rPr>
          <w:rFonts w:eastAsia="Times New Roman" w:cs="Arial"/>
          <w:szCs w:val="24"/>
          <w:lang w:eastAsia="id-ID"/>
        </w:rPr>
        <w:lastRenderedPageBreak/>
        <w:t xml:space="preserve">setelah dilakukan pengecekan </w:t>
      </w:r>
      <w:r>
        <w:rPr>
          <w:rFonts w:eastAsia="Times New Roman" w:cs="Arial"/>
          <w:i/>
          <w:iCs/>
          <w:szCs w:val="24"/>
          <w:lang w:eastAsia="id-ID"/>
        </w:rPr>
        <w:t>voltase battery</w:t>
      </w:r>
      <w:r>
        <w:rPr>
          <w:rFonts w:eastAsia="Times New Roman" w:cs="Arial"/>
          <w:szCs w:val="24"/>
          <w:lang w:eastAsia="id-ID"/>
        </w:rPr>
        <w:t xml:space="preserve"> tidak mencukupi yang disebabkan usia </w:t>
      </w:r>
      <w:r>
        <w:rPr>
          <w:rFonts w:eastAsia="Times New Roman" w:cs="Arial"/>
          <w:i/>
          <w:iCs/>
          <w:szCs w:val="24"/>
          <w:lang w:eastAsia="id-ID"/>
        </w:rPr>
        <w:t>battery</w:t>
      </w:r>
      <w:r>
        <w:rPr>
          <w:rFonts w:eastAsia="Times New Roman" w:cs="Arial"/>
          <w:szCs w:val="24"/>
          <w:lang w:eastAsia="id-ID"/>
        </w:rPr>
        <w:t xml:space="preserve"> sudah melebihi waktu yang seharusnya.</w:t>
      </w:r>
    </w:p>
    <w:p w14:paraId="70343A25" w14:textId="77777777" w:rsidR="00D441DC" w:rsidRDefault="00000000" w:rsidP="002235AE">
      <w:pPr>
        <w:pStyle w:val="Caption"/>
        <w:keepNext/>
        <w:spacing w:before="120" w:after="0"/>
        <w:ind w:left="-360"/>
        <w:jc w:val="center"/>
        <w:rPr>
          <w:i w:val="0"/>
          <w:iCs w:val="0"/>
          <w:color w:val="auto"/>
          <w:sz w:val="24"/>
          <w:szCs w:val="24"/>
        </w:rPr>
      </w:pPr>
      <w:r>
        <w:rPr>
          <w:i w:val="0"/>
          <w:iCs w:val="0"/>
          <w:color w:val="auto"/>
          <w:sz w:val="24"/>
          <w:szCs w:val="24"/>
        </w:rPr>
        <w:t xml:space="preserve">Tabel </w:t>
      </w:r>
      <w:r>
        <w:rPr>
          <w:i w:val="0"/>
          <w:iCs w:val="0"/>
          <w:color w:val="auto"/>
          <w:sz w:val="24"/>
          <w:szCs w:val="24"/>
        </w:rPr>
        <w:fldChar w:fldCharType="begin"/>
      </w:r>
      <w:r>
        <w:rPr>
          <w:i w:val="0"/>
          <w:iCs w:val="0"/>
          <w:color w:val="auto"/>
          <w:sz w:val="24"/>
          <w:szCs w:val="24"/>
        </w:rPr>
        <w:instrText xml:space="preserve"> SEQ Tabel \* ARABIC </w:instrText>
      </w:r>
      <w:r>
        <w:rPr>
          <w:i w:val="0"/>
          <w:iCs w:val="0"/>
          <w:color w:val="auto"/>
          <w:sz w:val="24"/>
          <w:szCs w:val="24"/>
        </w:rPr>
        <w:fldChar w:fldCharType="separate"/>
      </w:r>
      <w:r>
        <w:rPr>
          <w:i w:val="0"/>
          <w:iCs w:val="0"/>
          <w:color w:val="auto"/>
          <w:sz w:val="24"/>
          <w:szCs w:val="24"/>
        </w:rPr>
        <w:t>1</w:t>
      </w:r>
      <w:r>
        <w:rPr>
          <w:i w:val="0"/>
          <w:iCs w:val="0"/>
          <w:color w:val="auto"/>
          <w:sz w:val="24"/>
          <w:szCs w:val="24"/>
        </w:rPr>
        <w:fldChar w:fldCharType="end"/>
      </w:r>
      <w:r>
        <w:rPr>
          <w:i w:val="0"/>
          <w:iCs w:val="0"/>
          <w:color w:val="auto"/>
          <w:sz w:val="24"/>
          <w:szCs w:val="24"/>
        </w:rPr>
        <w:t>. Data Aki Dalam Keadaan Normal</w:t>
      </w:r>
    </w:p>
    <w:tbl>
      <w:tblPr>
        <w:tblStyle w:val="TableGrid"/>
        <w:tblW w:w="9450" w:type="dxa"/>
        <w:tblInd w:w="-365" w:type="dxa"/>
        <w:tblLook w:val="04A0" w:firstRow="1" w:lastRow="0" w:firstColumn="1" w:lastColumn="0" w:noHBand="0" w:noVBand="1"/>
      </w:tblPr>
      <w:tblGrid>
        <w:gridCol w:w="360"/>
        <w:gridCol w:w="1080"/>
        <w:gridCol w:w="1710"/>
        <w:gridCol w:w="1376"/>
        <w:gridCol w:w="1414"/>
        <w:gridCol w:w="1080"/>
        <w:gridCol w:w="1170"/>
        <w:gridCol w:w="1260"/>
      </w:tblGrid>
      <w:tr w:rsidR="00D441DC" w14:paraId="53E2BB2A" w14:textId="77777777" w:rsidTr="0045561A">
        <w:tc>
          <w:tcPr>
            <w:tcW w:w="360" w:type="dxa"/>
          </w:tcPr>
          <w:p w14:paraId="1EA7927B" w14:textId="77777777" w:rsidR="00D441DC" w:rsidRDefault="00D441DC" w:rsidP="00B22623">
            <w:pPr>
              <w:pStyle w:val="ListParagraph"/>
              <w:ind w:left="-360"/>
              <w:rPr>
                <w:rFonts w:cs="Arial"/>
                <w:sz w:val="20"/>
                <w:szCs w:val="18"/>
              </w:rPr>
            </w:pPr>
          </w:p>
        </w:tc>
        <w:tc>
          <w:tcPr>
            <w:tcW w:w="1080" w:type="dxa"/>
          </w:tcPr>
          <w:p w14:paraId="58DDFA2A" w14:textId="77777777" w:rsidR="0045561A" w:rsidRDefault="00000000" w:rsidP="002235AE">
            <w:pPr>
              <w:pStyle w:val="ListParagraph"/>
              <w:spacing w:line="240" w:lineRule="auto"/>
              <w:ind w:left="-360"/>
              <w:jc w:val="right"/>
              <w:rPr>
                <w:rFonts w:cs="Arial"/>
                <w:sz w:val="20"/>
                <w:szCs w:val="18"/>
              </w:rPr>
            </w:pPr>
            <w:r>
              <w:rPr>
                <w:rFonts w:cs="Arial"/>
                <w:sz w:val="20"/>
                <w:szCs w:val="18"/>
              </w:rPr>
              <w:t xml:space="preserve">Kapasitas </w:t>
            </w:r>
          </w:p>
          <w:p w14:paraId="1DAB4809" w14:textId="0C66A53E" w:rsidR="00D441DC" w:rsidRDefault="00000000" w:rsidP="002235AE">
            <w:pPr>
              <w:pStyle w:val="ListParagraph"/>
              <w:spacing w:line="240" w:lineRule="auto"/>
              <w:ind w:left="-360"/>
              <w:jc w:val="center"/>
              <w:rPr>
                <w:rFonts w:cs="Arial"/>
                <w:sz w:val="20"/>
                <w:szCs w:val="18"/>
              </w:rPr>
            </w:pPr>
            <w:r>
              <w:rPr>
                <w:rFonts w:cs="Arial"/>
                <w:sz w:val="20"/>
                <w:szCs w:val="18"/>
              </w:rPr>
              <w:t>aki</w:t>
            </w:r>
          </w:p>
        </w:tc>
        <w:tc>
          <w:tcPr>
            <w:tcW w:w="1710" w:type="dxa"/>
          </w:tcPr>
          <w:p w14:paraId="5DA594D0" w14:textId="77777777" w:rsidR="0045561A" w:rsidRDefault="00000000" w:rsidP="002235AE">
            <w:pPr>
              <w:pStyle w:val="ListParagraph"/>
              <w:spacing w:line="240" w:lineRule="auto"/>
              <w:ind w:left="-360"/>
              <w:jc w:val="right"/>
              <w:rPr>
                <w:rFonts w:cs="Arial"/>
                <w:sz w:val="20"/>
                <w:szCs w:val="18"/>
              </w:rPr>
            </w:pPr>
            <w:r>
              <w:rPr>
                <w:rFonts w:cs="Arial"/>
                <w:sz w:val="20"/>
                <w:szCs w:val="18"/>
              </w:rPr>
              <w:t xml:space="preserve">Kecepatan isi </w:t>
            </w:r>
          </w:p>
          <w:p w14:paraId="4EF74275" w14:textId="7583D594" w:rsidR="00D441DC" w:rsidRDefault="00000000" w:rsidP="002235AE">
            <w:pPr>
              <w:pStyle w:val="ListParagraph"/>
              <w:spacing w:line="240" w:lineRule="auto"/>
              <w:ind w:left="-360"/>
              <w:jc w:val="center"/>
              <w:rPr>
                <w:rFonts w:cs="Arial"/>
                <w:sz w:val="20"/>
                <w:szCs w:val="18"/>
              </w:rPr>
            </w:pPr>
            <w:r>
              <w:rPr>
                <w:rFonts w:cs="Arial"/>
                <w:sz w:val="20"/>
                <w:szCs w:val="18"/>
              </w:rPr>
              <w:t>arus</w:t>
            </w:r>
          </w:p>
        </w:tc>
        <w:tc>
          <w:tcPr>
            <w:tcW w:w="1376" w:type="dxa"/>
          </w:tcPr>
          <w:p w14:paraId="7EBD5D63" w14:textId="77777777" w:rsidR="00D441DC" w:rsidRDefault="00000000" w:rsidP="002235AE">
            <w:pPr>
              <w:pStyle w:val="ListParagraph"/>
              <w:spacing w:line="240" w:lineRule="auto"/>
              <w:ind w:left="-360"/>
              <w:jc w:val="right"/>
              <w:rPr>
                <w:rFonts w:cs="Arial"/>
                <w:sz w:val="20"/>
                <w:szCs w:val="18"/>
              </w:rPr>
            </w:pPr>
            <w:r>
              <w:rPr>
                <w:rFonts w:cs="Arial"/>
                <w:sz w:val="20"/>
                <w:szCs w:val="18"/>
              </w:rPr>
              <w:t>Lama di isi</w:t>
            </w:r>
          </w:p>
        </w:tc>
        <w:tc>
          <w:tcPr>
            <w:tcW w:w="1414" w:type="dxa"/>
          </w:tcPr>
          <w:p w14:paraId="41B4ABD5" w14:textId="77777777" w:rsidR="00D441DC" w:rsidRDefault="00000000" w:rsidP="002235AE">
            <w:pPr>
              <w:pStyle w:val="ListParagraph"/>
              <w:spacing w:line="240" w:lineRule="auto"/>
              <w:ind w:left="-360"/>
              <w:jc w:val="right"/>
              <w:rPr>
                <w:rFonts w:cs="Arial"/>
                <w:sz w:val="20"/>
                <w:szCs w:val="18"/>
              </w:rPr>
            </w:pPr>
            <w:r>
              <w:rPr>
                <w:rFonts w:cs="Arial"/>
                <w:sz w:val="20"/>
                <w:szCs w:val="18"/>
              </w:rPr>
              <w:t>Kondisi aki</w:t>
            </w:r>
          </w:p>
        </w:tc>
        <w:tc>
          <w:tcPr>
            <w:tcW w:w="1080" w:type="dxa"/>
          </w:tcPr>
          <w:p w14:paraId="4B30D070" w14:textId="6305BFCB" w:rsidR="00D441DC" w:rsidRDefault="00000000" w:rsidP="002235AE">
            <w:pPr>
              <w:pStyle w:val="ListParagraph"/>
              <w:spacing w:line="240" w:lineRule="auto"/>
              <w:ind w:left="-360"/>
              <w:jc w:val="right"/>
              <w:rPr>
                <w:rFonts w:cs="Arial"/>
                <w:sz w:val="20"/>
                <w:szCs w:val="18"/>
              </w:rPr>
            </w:pPr>
            <w:r>
              <w:rPr>
                <w:rFonts w:cs="Arial"/>
                <w:sz w:val="20"/>
                <w:szCs w:val="18"/>
              </w:rPr>
              <w:t>Terendah</w:t>
            </w:r>
          </w:p>
        </w:tc>
        <w:tc>
          <w:tcPr>
            <w:tcW w:w="1170" w:type="dxa"/>
          </w:tcPr>
          <w:p w14:paraId="2AB92C29" w14:textId="77777777" w:rsidR="00D441DC" w:rsidRDefault="00000000" w:rsidP="002235AE">
            <w:pPr>
              <w:pStyle w:val="ListParagraph"/>
              <w:spacing w:line="240" w:lineRule="auto"/>
              <w:ind w:left="-360"/>
              <w:jc w:val="right"/>
              <w:rPr>
                <w:rFonts w:cs="Arial"/>
                <w:sz w:val="20"/>
                <w:szCs w:val="18"/>
              </w:rPr>
            </w:pPr>
            <w:r>
              <w:rPr>
                <w:rFonts w:cs="Arial"/>
                <w:sz w:val="20"/>
                <w:szCs w:val="18"/>
              </w:rPr>
              <w:t>Tertinggi</w:t>
            </w:r>
          </w:p>
        </w:tc>
        <w:tc>
          <w:tcPr>
            <w:tcW w:w="1260" w:type="dxa"/>
          </w:tcPr>
          <w:p w14:paraId="1CDFE1B6" w14:textId="77777777" w:rsidR="00D441DC" w:rsidRDefault="00000000" w:rsidP="002235AE">
            <w:pPr>
              <w:pStyle w:val="ListParagraph"/>
              <w:spacing w:line="240" w:lineRule="auto"/>
              <w:ind w:left="-360"/>
              <w:jc w:val="right"/>
              <w:rPr>
                <w:rFonts w:cs="Arial"/>
                <w:sz w:val="20"/>
                <w:szCs w:val="18"/>
              </w:rPr>
            </w:pPr>
            <w:r>
              <w:rPr>
                <w:rFonts w:cs="Arial"/>
                <w:sz w:val="20"/>
                <w:szCs w:val="18"/>
              </w:rPr>
              <w:t>Beban  isi</w:t>
            </w:r>
          </w:p>
        </w:tc>
      </w:tr>
      <w:tr w:rsidR="00D441DC" w14:paraId="5505CECF" w14:textId="77777777" w:rsidTr="0045561A">
        <w:trPr>
          <w:trHeight w:val="598"/>
        </w:trPr>
        <w:tc>
          <w:tcPr>
            <w:tcW w:w="360" w:type="dxa"/>
          </w:tcPr>
          <w:p w14:paraId="3C330F01" w14:textId="2D7EDFE8" w:rsidR="00D441DC" w:rsidRDefault="00000000" w:rsidP="0045561A">
            <w:pPr>
              <w:pStyle w:val="ListParagraph"/>
              <w:ind w:left="-360"/>
              <w:jc w:val="right"/>
              <w:rPr>
                <w:rFonts w:cs="Arial"/>
                <w:sz w:val="20"/>
                <w:szCs w:val="18"/>
              </w:rPr>
            </w:pPr>
            <w:r>
              <w:rPr>
                <w:rFonts w:cs="Arial"/>
                <w:sz w:val="20"/>
                <w:szCs w:val="18"/>
              </w:rPr>
              <w:t>Aki</w:t>
            </w:r>
          </w:p>
        </w:tc>
        <w:tc>
          <w:tcPr>
            <w:tcW w:w="1080" w:type="dxa"/>
          </w:tcPr>
          <w:p w14:paraId="0DD35D8D" w14:textId="77777777" w:rsidR="00D441DC" w:rsidRDefault="00000000" w:rsidP="0045561A">
            <w:pPr>
              <w:pStyle w:val="ListParagraph"/>
              <w:ind w:left="-360"/>
              <w:jc w:val="center"/>
              <w:rPr>
                <w:rFonts w:cs="Arial"/>
                <w:sz w:val="20"/>
                <w:szCs w:val="18"/>
              </w:rPr>
            </w:pPr>
            <w:r>
              <w:rPr>
                <w:rFonts w:cs="Arial"/>
                <w:sz w:val="20"/>
                <w:szCs w:val="18"/>
              </w:rPr>
              <w:t>12 v</w:t>
            </w:r>
          </w:p>
        </w:tc>
        <w:tc>
          <w:tcPr>
            <w:tcW w:w="1710" w:type="dxa"/>
          </w:tcPr>
          <w:p w14:paraId="00B8A8F1" w14:textId="77777777" w:rsidR="00D441DC" w:rsidRDefault="00000000" w:rsidP="0045561A">
            <w:pPr>
              <w:pStyle w:val="ListParagraph"/>
              <w:ind w:left="-360"/>
              <w:jc w:val="center"/>
              <w:rPr>
                <w:rFonts w:cs="Arial"/>
                <w:sz w:val="20"/>
                <w:szCs w:val="18"/>
              </w:rPr>
            </w:pPr>
            <w:r>
              <w:rPr>
                <w:rFonts w:cs="Arial"/>
                <w:sz w:val="20"/>
                <w:szCs w:val="18"/>
              </w:rPr>
              <w:t>50 a</w:t>
            </w:r>
          </w:p>
        </w:tc>
        <w:tc>
          <w:tcPr>
            <w:tcW w:w="1376" w:type="dxa"/>
          </w:tcPr>
          <w:p w14:paraId="4735DA4D" w14:textId="77777777" w:rsidR="00D441DC" w:rsidRDefault="00000000" w:rsidP="0045561A">
            <w:pPr>
              <w:pStyle w:val="ListParagraph"/>
              <w:ind w:left="-360"/>
              <w:jc w:val="center"/>
              <w:rPr>
                <w:rFonts w:cs="Arial"/>
                <w:sz w:val="20"/>
                <w:szCs w:val="18"/>
              </w:rPr>
            </w:pPr>
            <w:r>
              <w:rPr>
                <w:rFonts w:cs="Arial"/>
                <w:sz w:val="20"/>
                <w:szCs w:val="18"/>
              </w:rPr>
              <w:t>6,6 jam</w:t>
            </w:r>
          </w:p>
        </w:tc>
        <w:tc>
          <w:tcPr>
            <w:tcW w:w="1414" w:type="dxa"/>
          </w:tcPr>
          <w:p w14:paraId="78049104" w14:textId="77777777" w:rsidR="00D441DC" w:rsidRDefault="00000000" w:rsidP="0045561A">
            <w:pPr>
              <w:pStyle w:val="ListParagraph"/>
              <w:ind w:left="-360"/>
              <w:jc w:val="center"/>
              <w:rPr>
                <w:rFonts w:cs="Arial"/>
                <w:sz w:val="20"/>
                <w:szCs w:val="18"/>
              </w:rPr>
            </w:pPr>
            <w:r>
              <w:rPr>
                <w:rFonts w:cs="Arial"/>
                <w:sz w:val="20"/>
                <w:szCs w:val="18"/>
              </w:rPr>
              <w:t>Normal</w:t>
            </w:r>
          </w:p>
        </w:tc>
        <w:tc>
          <w:tcPr>
            <w:tcW w:w="1080" w:type="dxa"/>
          </w:tcPr>
          <w:p w14:paraId="623C31F9" w14:textId="77777777" w:rsidR="00D441DC" w:rsidRDefault="00000000" w:rsidP="0045561A">
            <w:pPr>
              <w:pStyle w:val="ListParagraph"/>
              <w:ind w:left="-360"/>
              <w:jc w:val="center"/>
              <w:rPr>
                <w:rFonts w:cs="Arial"/>
                <w:sz w:val="20"/>
                <w:szCs w:val="18"/>
              </w:rPr>
            </w:pPr>
            <w:r>
              <w:rPr>
                <w:rFonts w:cs="Arial"/>
                <w:sz w:val="20"/>
                <w:szCs w:val="18"/>
              </w:rPr>
              <w:t>10.5</w:t>
            </w:r>
          </w:p>
        </w:tc>
        <w:tc>
          <w:tcPr>
            <w:tcW w:w="1170" w:type="dxa"/>
          </w:tcPr>
          <w:p w14:paraId="3A561079" w14:textId="77777777" w:rsidR="00D441DC" w:rsidRDefault="00000000" w:rsidP="0045561A">
            <w:pPr>
              <w:pStyle w:val="ListParagraph"/>
              <w:ind w:left="-360"/>
              <w:jc w:val="center"/>
              <w:rPr>
                <w:rFonts w:cs="Arial"/>
                <w:sz w:val="20"/>
                <w:szCs w:val="18"/>
              </w:rPr>
            </w:pPr>
            <w:r>
              <w:rPr>
                <w:rFonts w:cs="Arial"/>
                <w:sz w:val="20"/>
                <w:szCs w:val="18"/>
              </w:rPr>
              <w:t>12.6</w:t>
            </w:r>
          </w:p>
        </w:tc>
        <w:tc>
          <w:tcPr>
            <w:tcW w:w="1260" w:type="dxa"/>
          </w:tcPr>
          <w:p w14:paraId="12C2C4D5" w14:textId="77777777" w:rsidR="00D441DC" w:rsidRDefault="00000000" w:rsidP="0045561A">
            <w:pPr>
              <w:pStyle w:val="ListParagraph"/>
              <w:ind w:left="-360"/>
              <w:jc w:val="center"/>
              <w:rPr>
                <w:rFonts w:cs="Arial"/>
                <w:sz w:val="20"/>
                <w:szCs w:val="18"/>
              </w:rPr>
            </w:pPr>
            <w:r>
              <w:rPr>
                <w:rFonts w:cs="Arial"/>
                <w:sz w:val="20"/>
                <w:szCs w:val="18"/>
              </w:rPr>
              <w:t>3,18</w:t>
            </w:r>
          </w:p>
        </w:tc>
      </w:tr>
    </w:tbl>
    <w:p w14:paraId="399D73BA" w14:textId="77777777" w:rsidR="00D441DC" w:rsidRDefault="00000000" w:rsidP="002235AE">
      <w:pPr>
        <w:spacing w:before="240" w:after="0"/>
        <w:ind w:left="-360"/>
        <w:jc w:val="center"/>
        <w:rPr>
          <w:lang w:val="en-US"/>
        </w:rPr>
      </w:pPr>
      <w:r>
        <w:rPr>
          <w:lang w:val="en-US"/>
        </w:rPr>
        <w:t xml:space="preserve">Tabel 2. Data Aki Dalam </w:t>
      </w:r>
      <w:proofErr w:type="spellStart"/>
      <w:r>
        <w:rPr>
          <w:lang w:val="en-US"/>
        </w:rPr>
        <w:t>Keadaan</w:t>
      </w:r>
      <w:proofErr w:type="spellEnd"/>
      <w:r>
        <w:rPr>
          <w:lang w:val="en-US"/>
        </w:rPr>
        <w:t xml:space="preserve"> Abnormal</w:t>
      </w:r>
    </w:p>
    <w:tbl>
      <w:tblPr>
        <w:tblStyle w:val="TableGrid"/>
        <w:tblW w:w="9450" w:type="dxa"/>
        <w:tblInd w:w="-365" w:type="dxa"/>
        <w:tblLook w:val="04A0" w:firstRow="1" w:lastRow="0" w:firstColumn="1" w:lastColumn="0" w:noHBand="0" w:noVBand="1"/>
      </w:tblPr>
      <w:tblGrid>
        <w:gridCol w:w="450"/>
        <w:gridCol w:w="1080"/>
        <w:gridCol w:w="1620"/>
        <w:gridCol w:w="1260"/>
        <w:gridCol w:w="1530"/>
        <w:gridCol w:w="990"/>
        <w:gridCol w:w="1170"/>
        <w:gridCol w:w="1350"/>
      </w:tblGrid>
      <w:tr w:rsidR="00D441DC" w14:paraId="1AF03444" w14:textId="77777777" w:rsidTr="0045561A">
        <w:tc>
          <w:tcPr>
            <w:tcW w:w="450" w:type="dxa"/>
          </w:tcPr>
          <w:p w14:paraId="686D86ED" w14:textId="77777777" w:rsidR="00D441DC" w:rsidRDefault="00D441DC" w:rsidP="00B22623">
            <w:pPr>
              <w:pStyle w:val="ListParagraph"/>
              <w:ind w:left="-360"/>
              <w:rPr>
                <w:rFonts w:cs="Arial"/>
                <w:sz w:val="20"/>
                <w:szCs w:val="18"/>
              </w:rPr>
            </w:pPr>
          </w:p>
        </w:tc>
        <w:tc>
          <w:tcPr>
            <w:tcW w:w="1080" w:type="dxa"/>
          </w:tcPr>
          <w:p w14:paraId="16E27A6B" w14:textId="77777777" w:rsidR="0045561A" w:rsidRDefault="00000000" w:rsidP="002235AE">
            <w:pPr>
              <w:pStyle w:val="ListParagraph"/>
              <w:spacing w:line="240" w:lineRule="auto"/>
              <w:ind w:left="-360"/>
              <w:jc w:val="right"/>
              <w:rPr>
                <w:rFonts w:cs="Arial"/>
                <w:sz w:val="20"/>
                <w:szCs w:val="18"/>
              </w:rPr>
            </w:pPr>
            <w:r>
              <w:rPr>
                <w:rFonts w:cs="Arial"/>
                <w:sz w:val="20"/>
                <w:szCs w:val="18"/>
              </w:rPr>
              <w:t xml:space="preserve">Kapasitas </w:t>
            </w:r>
          </w:p>
          <w:p w14:paraId="4CDE2291" w14:textId="097F11DF" w:rsidR="00D441DC" w:rsidRDefault="00000000" w:rsidP="002235AE">
            <w:pPr>
              <w:pStyle w:val="ListParagraph"/>
              <w:spacing w:line="240" w:lineRule="auto"/>
              <w:ind w:left="-360"/>
              <w:jc w:val="center"/>
              <w:rPr>
                <w:rFonts w:cs="Arial"/>
                <w:sz w:val="20"/>
                <w:szCs w:val="18"/>
              </w:rPr>
            </w:pPr>
            <w:r>
              <w:rPr>
                <w:rFonts w:cs="Arial"/>
                <w:sz w:val="20"/>
                <w:szCs w:val="18"/>
              </w:rPr>
              <w:t>aki</w:t>
            </w:r>
          </w:p>
        </w:tc>
        <w:tc>
          <w:tcPr>
            <w:tcW w:w="1620" w:type="dxa"/>
          </w:tcPr>
          <w:p w14:paraId="4882F69D" w14:textId="77777777" w:rsidR="0045561A" w:rsidRDefault="00000000" w:rsidP="002235AE">
            <w:pPr>
              <w:pStyle w:val="ListParagraph"/>
              <w:spacing w:line="240" w:lineRule="auto"/>
              <w:ind w:left="-360"/>
              <w:jc w:val="right"/>
              <w:rPr>
                <w:rFonts w:cs="Arial"/>
                <w:sz w:val="20"/>
                <w:szCs w:val="18"/>
              </w:rPr>
            </w:pPr>
            <w:r>
              <w:rPr>
                <w:rFonts w:cs="Arial"/>
                <w:sz w:val="20"/>
                <w:szCs w:val="18"/>
              </w:rPr>
              <w:t xml:space="preserve">Kecepatan isi </w:t>
            </w:r>
          </w:p>
          <w:p w14:paraId="00E0E0CF" w14:textId="633BC4DE" w:rsidR="00D441DC" w:rsidRDefault="00000000" w:rsidP="002235AE">
            <w:pPr>
              <w:pStyle w:val="ListParagraph"/>
              <w:spacing w:line="240" w:lineRule="auto"/>
              <w:ind w:left="-360"/>
              <w:jc w:val="center"/>
              <w:rPr>
                <w:rFonts w:cs="Arial"/>
                <w:sz w:val="20"/>
                <w:szCs w:val="18"/>
              </w:rPr>
            </w:pPr>
            <w:r>
              <w:rPr>
                <w:rFonts w:cs="Arial"/>
                <w:sz w:val="20"/>
                <w:szCs w:val="18"/>
              </w:rPr>
              <w:t>arus</w:t>
            </w:r>
          </w:p>
        </w:tc>
        <w:tc>
          <w:tcPr>
            <w:tcW w:w="1260" w:type="dxa"/>
          </w:tcPr>
          <w:p w14:paraId="4E1D074B" w14:textId="77777777" w:rsidR="00D441DC" w:rsidRDefault="00000000" w:rsidP="002235AE">
            <w:pPr>
              <w:pStyle w:val="ListParagraph"/>
              <w:spacing w:line="240" w:lineRule="auto"/>
              <w:ind w:left="-360"/>
              <w:jc w:val="right"/>
              <w:rPr>
                <w:rFonts w:cs="Arial"/>
                <w:sz w:val="20"/>
                <w:szCs w:val="18"/>
              </w:rPr>
            </w:pPr>
            <w:r>
              <w:rPr>
                <w:rFonts w:cs="Arial"/>
                <w:sz w:val="20"/>
                <w:szCs w:val="18"/>
              </w:rPr>
              <w:t>Lama di isi</w:t>
            </w:r>
          </w:p>
        </w:tc>
        <w:tc>
          <w:tcPr>
            <w:tcW w:w="1530" w:type="dxa"/>
          </w:tcPr>
          <w:p w14:paraId="4AAD9486" w14:textId="77777777" w:rsidR="00D441DC" w:rsidRDefault="00000000" w:rsidP="002235AE">
            <w:pPr>
              <w:pStyle w:val="ListParagraph"/>
              <w:spacing w:line="240" w:lineRule="auto"/>
              <w:ind w:left="-360"/>
              <w:jc w:val="center"/>
              <w:rPr>
                <w:rFonts w:cs="Arial"/>
                <w:sz w:val="20"/>
                <w:szCs w:val="18"/>
              </w:rPr>
            </w:pPr>
            <w:r>
              <w:rPr>
                <w:rFonts w:cs="Arial"/>
                <w:sz w:val="20"/>
                <w:szCs w:val="18"/>
              </w:rPr>
              <w:t>Kondisi aki</w:t>
            </w:r>
          </w:p>
        </w:tc>
        <w:tc>
          <w:tcPr>
            <w:tcW w:w="990" w:type="dxa"/>
          </w:tcPr>
          <w:p w14:paraId="0027BA8A" w14:textId="77777777" w:rsidR="00D441DC" w:rsidRDefault="00000000" w:rsidP="002235AE">
            <w:pPr>
              <w:pStyle w:val="ListParagraph"/>
              <w:spacing w:line="240" w:lineRule="auto"/>
              <w:ind w:left="-360"/>
              <w:jc w:val="right"/>
              <w:rPr>
                <w:rFonts w:cs="Arial"/>
                <w:sz w:val="20"/>
                <w:szCs w:val="18"/>
              </w:rPr>
            </w:pPr>
            <w:r>
              <w:rPr>
                <w:rFonts w:cs="Arial"/>
                <w:sz w:val="20"/>
                <w:szCs w:val="18"/>
              </w:rPr>
              <w:t xml:space="preserve">Terendah </w:t>
            </w:r>
          </w:p>
        </w:tc>
        <w:tc>
          <w:tcPr>
            <w:tcW w:w="1170" w:type="dxa"/>
          </w:tcPr>
          <w:p w14:paraId="0F2BFC27" w14:textId="77777777" w:rsidR="00D441DC" w:rsidRDefault="00000000" w:rsidP="002235AE">
            <w:pPr>
              <w:pStyle w:val="ListParagraph"/>
              <w:spacing w:line="240" w:lineRule="auto"/>
              <w:ind w:left="-360"/>
              <w:jc w:val="right"/>
              <w:rPr>
                <w:rFonts w:cs="Arial"/>
                <w:sz w:val="20"/>
                <w:szCs w:val="18"/>
              </w:rPr>
            </w:pPr>
            <w:r>
              <w:rPr>
                <w:rFonts w:cs="Arial"/>
                <w:sz w:val="20"/>
                <w:szCs w:val="18"/>
              </w:rPr>
              <w:t>Tertinggi</w:t>
            </w:r>
          </w:p>
        </w:tc>
        <w:tc>
          <w:tcPr>
            <w:tcW w:w="1350" w:type="dxa"/>
          </w:tcPr>
          <w:p w14:paraId="25752A9B" w14:textId="77777777" w:rsidR="00D441DC" w:rsidRDefault="00000000" w:rsidP="002235AE">
            <w:pPr>
              <w:pStyle w:val="ListParagraph"/>
              <w:spacing w:line="240" w:lineRule="auto"/>
              <w:ind w:left="-360"/>
              <w:jc w:val="right"/>
              <w:rPr>
                <w:rFonts w:cs="Arial"/>
                <w:sz w:val="20"/>
                <w:szCs w:val="18"/>
              </w:rPr>
            </w:pPr>
            <w:r>
              <w:rPr>
                <w:rFonts w:cs="Arial"/>
                <w:sz w:val="20"/>
                <w:szCs w:val="18"/>
              </w:rPr>
              <w:t>Beban  isi</w:t>
            </w:r>
          </w:p>
        </w:tc>
      </w:tr>
      <w:tr w:rsidR="00D441DC" w14:paraId="5BCF148B" w14:textId="77777777" w:rsidTr="0045561A">
        <w:trPr>
          <w:trHeight w:val="598"/>
        </w:trPr>
        <w:tc>
          <w:tcPr>
            <w:tcW w:w="450" w:type="dxa"/>
          </w:tcPr>
          <w:p w14:paraId="0C11C3FD" w14:textId="32A3FFA1" w:rsidR="00D441DC" w:rsidRDefault="00000000" w:rsidP="0045561A">
            <w:pPr>
              <w:pStyle w:val="ListParagraph"/>
              <w:ind w:left="-360"/>
              <w:jc w:val="right"/>
              <w:rPr>
                <w:rFonts w:cs="Arial"/>
                <w:sz w:val="20"/>
                <w:szCs w:val="18"/>
              </w:rPr>
            </w:pPr>
            <w:r>
              <w:rPr>
                <w:rFonts w:cs="Arial"/>
                <w:sz w:val="20"/>
                <w:szCs w:val="18"/>
              </w:rPr>
              <w:t>Aki</w:t>
            </w:r>
          </w:p>
        </w:tc>
        <w:tc>
          <w:tcPr>
            <w:tcW w:w="1080" w:type="dxa"/>
          </w:tcPr>
          <w:p w14:paraId="209865A1" w14:textId="77777777" w:rsidR="00D441DC" w:rsidRDefault="00000000" w:rsidP="0045561A">
            <w:pPr>
              <w:pStyle w:val="ListParagraph"/>
              <w:ind w:left="-360"/>
              <w:jc w:val="right"/>
              <w:rPr>
                <w:rFonts w:cs="Arial"/>
                <w:sz w:val="20"/>
                <w:szCs w:val="18"/>
              </w:rPr>
            </w:pPr>
            <w:r>
              <w:rPr>
                <w:rFonts w:cs="Arial"/>
                <w:sz w:val="20"/>
                <w:szCs w:val="18"/>
              </w:rPr>
              <w:t>12 v</w:t>
            </w:r>
          </w:p>
        </w:tc>
        <w:tc>
          <w:tcPr>
            <w:tcW w:w="1620" w:type="dxa"/>
          </w:tcPr>
          <w:p w14:paraId="117F851E" w14:textId="77777777" w:rsidR="00D441DC" w:rsidRDefault="00000000" w:rsidP="0045561A">
            <w:pPr>
              <w:pStyle w:val="ListParagraph"/>
              <w:ind w:left="-360"/>
              <w:jc w:val="right"/>
              <w:rPr>
                <w:rFonts w:cs="Arial"/>
                <w:sz w:val="20"/>
                <w:szCs w:val="18"/>
              </w:rPr>
            </w:pPr>
            <w:r>
              <w:rPr>
                <w:rFonts w:cs="Arial"/>
                <w:sz w:val="20"/>
                <w:szCs w:val="18"/>
              </w:rPr>
              <w:t>50 a</w:t>
            </w:r>
          </w:p>
        </w:tc>
        <w:tc>
          <w:tcPr>
            <w:tcW w:w="1260" w:type="dxa"/>
          </w:tcPr>
          <w:p w14:paraId="64228924" w14:textId="77777777" w:rsidR="00D441DC" w:rsidRDefault="00000000" w:rsidP="0045561A">
            <w:pPr>
              <w:pStyle w:val="ListParagraph"/>
              <w:ind w:left="-360"/>
              <w:jc w:val="right"/>
              <w:rPr>
                <w:rFonts w:cs="Arial"/>
                <w:sz w:val="20"/>
                <w:szCs w:val="18"/>
              </w:rPr>
            </w:pPr>
            <w:r>
              <w:rPr>
                <w:rFonts w:cs="Arial"/>
                <w:sz w:val="20"/>
                <w:szCs w:val="18"/>
              </w:rPr>
              <w:t>13,3 jam</w:t>
            </w:r>
          </w:p>
        </w:tc>
        <w:tc>
          <w:tcPr>
            <w:tcW w:w="1530" w:type="dxa"/>
          </w:tcPr>
          <w:p w14:paraId="1BF42197" w14:textId="77777777" w:rsidR="00D441DC" w:rsidRDefault="00000000" w:rsidP="0045561A">
            <w:pPr>
              <w:pStyle w:val="ListParagraph"/>
              <w:ind w:left="-360"/>
              <w:jc w:val="right"/>
              <w:rPr>
                <w:rFonts w:cs="Arial"/>
                <w:sz w:val="20"/>
                <w:szCs w:val="18"/>
              </w:rPr>
            </w:pPr>
            <w:r>
              <w:rPr>
                <w:rFonts w:cs="Arial"/>
                <w:sz w:val="20"/>
                <w:szCs w:val="18"/>
              </w:rPr>
              <w:t>Berbau</w:t>
            </w:r>
          </w:p>
        </w:tc>
        <w:tc>
          <w:tcPr>
            <w:tcW w:w="990" w:type="dxa"/>
          </w:tcPr>
          <w:p w14:paraId="7FB96CD4" w14:textId="77777777" w:rsidR="00D441DC" w:rsidRDefault="00000000" w:rsidP="0045561A">
            <w:pPr>
              <w:pStyle w:val="ListParagraph"/>
              <w:ind w:left="-360"/>
              <w:jc w:val="right"/>
              <w:rPr>
                <w:rFonts w:cs="Arial"/>
                <w:sz w:val="20"/>
                <w:szCs w:val="18"/>
              </w:rPr>
            </w:pPr>
            <w:r>
              <w:rPr>
                <w:rFonts w:cs="Arial"/>
                <w:sz w:val="20"/>
                <w:szCs w:val="18"/>
              </w:rPr>
              <w:t>10.5</w:t>
            </w:r>
          </w:p>
        </w:tc>
        <w:tc>
          <w:tcPr>
            <w:tcW w:w="1170" w:type="dxa"/>
          </w:tcPr>
          <w:p w14:paraId="0790EC18" w14:textId="77777777" w:rsidR="00D441DC" w:rsidRDefault="00000000" w:rsidP="0045561A">
            <w:pPr>
              <w:pStyle w:val="ListParagraph"/>
              <w:ind w:left="-360"/>
              <w:jc w:val="right"/>
              <w:rPr>
                <w:rFonts w:cs="Arial"/>
                <w:sz w:val="20"/>
                <w:szCs w:val="18"/>
              </w:rPr>
            </w:pPr>
            <w:r>
              <w:rPr>
                <w:rFonts w:cs="Arial"/>
                <w:sz w:val="20"/>
                <w:szCs w:val="18"/>
              </w:rPr>
              <w:t>12.6</w:t>
            </w:r>
          </w:p>
        </w:tc>
        <w:tc>
          <w:tcPr>
            <w:tcW w:w="1350" w:type="dxa"/>
          </w:tcPr>
          <w:p w14:paraId="5DBDF78F" w14:textId="77777777" w:rsidR="00D441DC" w:rsidRDefault="00000000" w:rsidP="0045561A">
            <w:pPr>
              <w:pStyle w:val="ListParagraph"/>
              <w:ind w:left="-360"/>
              <w:jc w:val="right"/>
              <w:rPr>
                <w:rFonts w:cs="Arial"/>
                <w:sz w:val="20"/>
                <w:szCs w:val="18"/>
              </w:rPr>
            </w:pPr>
            <w:r>
              <w:rPr>
                <w:rFonts w:cs="Arial"/>
                <w:sz w:val="20"/>
                <w:szCs w:val="18"/>
              </w:rPr>
              <w:t>6,43</w:t>
            </w:r>
          </w:p>
        </w:tc>
      </w:tr>
    </w:tbl>
    <w:p w14:paraId="5E52E790" w14:textId="77777777" w:rsidR="00D441DC" w:rsidRDefault="00000000" w:rsidP="002235AE">
      <w:pPr>
        <w:spacing w:before="240" w:after="0"/>
        <w:ind w:left="-360"/>
        <w:jc w:val="center"/>
        <w:rPr>
          <w:lang w:val="en-US"/>
        </w:rPr>
      </w:pPr>
      <w:r>
        <w:rPr>
          <w:lang w:val="en-US"/>
        </w:rPr>
        <w:t xml:space="preserve">Tabel 3. Data Aki Dalam </w:t>
      </w:r>
      <w:proofErr w:type="spellStart"/>
      <w:r>
        <w:rPr>
          <w:lang w:val="en-US"/>
        </w:rPr>
        <w:t>Keadaan</w:t>
      </w:r>
      <w:proofErr w:type="spellEnd"/>
      <w:r>
        <w:rPr>
          <w:lang w:val="en-US"/>
        </w:rPr>
        <w:t xml:space="preserve"> Alaram 1</w:t>
      </w:r>
    </w:p>
    <w:tbl>
      <w:tblPr>
        <w:tblStyle w:val="TableGrid"/>
        <w:tblW w:w="9450" w:type="dxa"/>
        <w:tblInd w:w="-365" w:type="dxa"/>
        <w:tblLook w:val="04A0" w:firstRow="1" w:lastRow="0" w:firstColumn="1" w:lastColumn="0" w:noHBand="0" w:noVBand="1"/>
      </w:tblPr>
      <w:tblGrid>
        <w:gridCol w:w="450"/>
        <w:gridCol w:w="1170"/>
        <w:gridCol w:w="1530"/>
        <w:gridCol w:w="1260"/>
        <w:gridCol w:w="1530"/>
        <w:gridCol w:w="990"/>
        <w:gridCol w:w="1170"/>
        <w:gridCol w:w="1350"/>
      </w:tblGrid>
      <w:tr w:rsidR="00D441DC" w14:paraId="192A07E9" w14:textId="77777777" w:rsidTr="0045561A">
        <w:tc>
          <w:tcPr>
            <w:tcW w:w="450" w:type="dxa"/>
          </w:tcPr>
          <w:p w14:paraId="2D8A599A" w14:textId="77777777" w:rsidR="00D441DC" w:rsidRDefault="00D441DC" w:rsidP="00B22623">
            <w:pPr>
              <w:pStyle w:val="ListParagraph"/>
              <w:ind w:left="-360"/>
              <w:rPr>
                <w:rFonts w:cs="Arial"/>
                <w:sz w:val="20"/>
                <w:szCs w:val="20"/>
              </w:rPr>
            </w:pPr>
          </w:p>
        </w:tc>
        <w:tc>
          <w:tcPr>
            <w:tcW w:w="1170" w:type="dxa"/>
          </w:tcPr>
          <w:p w14:paraId="3739AD72" w14:textId="77777777" w:rsidR="0045561A" w:rsidRDefault="00000000" w:rsidP="002235AE">
            <w:pPr>
              <w:pStyle w:val="ListParagraph"/>
              <w:spacing w:line="240" w:lineRule="auto"/>
              <w:ind w:left="-360" w:firstLine="156"/>
              <w:jc w:val="center"/>
              <w:rPr>
                <w:rFonts w:cs="Arial"/>
                <w:sz w:val="20"/>
                <w:szCs w:val="20"/>
              </w:rPr>
            </w:pPr>
            <w:r>
              <w:rPr>
                <w:rFonts w:cs="Arial"/>
                <w:sz w:val="20"/>
                <w:szCs w:val="20"/>
              </w:rPr>
              <w:t>Kapasitas</w:t>
            </w:r>
          </w:p>
          <w:p w14:paraId="2F9C3E11" w14:textId="189C1761" w:rsidR="00D441DC" w:rsidRDefault="00000000" w:rsidP="002235AE">
            <w:pPr>
              <w:pStyle w:val="ListParagraph"/>
              <w:spacing w:line="240" w:lineRule="auto"/>
              <w:ind w:left="-360"/>
              <w:jc w:val="center"/>
              <w:rPr>
                <w:rFonts w:cs="Arial"/>
                <w:sz w:val="20"/>
                <w:szCs w:val="20"/>
              </w:rPr>
            </w:pPr>
            <w:r>
              <w:rPr>
                <w:rFonts w:cs="Arial"/>
                <w:sz w:val="20"/>
                <w:szCs w:val="20"/>
              </w:rPr>
              <w:t xml:space="preserve"> aki</w:t>
            </w:r>
          </w:p>
        </w:tc>
        <w:tc>
          <w:tcPr>
            <w:tcW w:w="1530" w:type="dxa"/>
          </w:tcPr>
          <w:p w14:paraId="675BBAD9" w14:textId="77777777" w:rsidR="0045561A" w:rsidRDefault="00000000" w:rsidP="002235AE">
            <w:pPr>
              <w:pStyle w:val="ListParagraph"/>
              <w:spacing w:line="240" w:lineRule="auto"/>
              <w:ind w:left="-360"/>
              <w:jc w:val="center"/>
              <w:rPr>
                <w:rFonts w:cs="Arial"/>
                <w:sz w:val="20"/>
                <w:szCs w:val="20"/>
              </w:rPr>
            </w:pPr>
            <w:r>
              <w:rPr>
                <w:rFonts w:cs="Arial"/>
                <w:sz w:val="20"/>
                <w:szCs w:val="20"/>
              </w:rPr>
              <w:t>Kecepatan</w:t>
            </w:r>
          </w:p>
          <w:p w14:paraId="1805D2D7" w14:textId="3ABFB3A6" w:rsidR="00D441DC" w:rsidRDefault="00000000" w:rsidP="002235AE">
            <w:pPr>
              <w:pStyle w:val="ListParagraph"/>
              <w:spacing w:line="240" w:lineRule="auto"/>
              <w:ind w:left="-360"/>
              <w:jc w:val="center"/>
              <w:rPr>
                <w:rFonts w:cs="Arial"/>
                <w:sz w:val="20"/>
                <w:szCs w:val="20"/>
              </w:rPr>
            </w:pPr>
            <w:r>
              <w:rPr>
                <w:rFonts w:cs="Arial"/>
                <w:sz w:val="20"/>
                <w:szCs w:val="20"/>
              </w:rPr>
              <w:t xml:space="preserve"> isi  arus</w:t>
            </w:r>
          </w:p>
        </w:tc>
        <w:tc>
          <w:tcPr>
            <w:tcW w:w="1260" w:type="dxa"/>
          </w:tcPr>
          <w:p w14:paraId="5EF7C51B" w14:textId="77777777" w:rsidR="0045561A" w:rsidRDefault="00000000" w:rsidP="002235AE">
            <w:pPr>
              <w:pStyle w:val="ListParagraph"/>
              <w:spacing w:line="240" w:lineRule="auto"/>
              <w:ind w:left="-360"/>
              <w:jc w:val="center"/>
              <w:rPr>
                <w:rFonts w:cs="Arial"/>
                <w:sz w:val="20"/>
                <w:szCs w:val="20"/>
              </w:rPr>
            </w:pPr>
            <w:r>
              <w:rPr>
                <w:rFonts w:cs="Arial"/>
                <w:sz w:val="20"/>
                <w:szCs w:val="20"/>
              </w:rPr>
              <w:t xml:space="preserve">Lama </w:t>
            </w:r>
          </w:p>
          <w:p w14:paraId="32765294" w14:textId="451C04FA" w:rsidR="00D441DC" w:rsidRDefault="00000000" w:rsidP="002235AE">
            <w:pPr>
              <w:pStyle w:val="ListParagraph"/>
              <w:spacing w:line="240" w:lineRule="auto"/>
              <w:ind w:left="-360"/>
              <w:jc w:val="center"/>
              <w:rPr>
                <w:rFonts w:cs="Arial"/>
                <w:sz w:val="20"/>
                <w:szCs w:val="20"/>
              </w:rPr>
            </w:pPr>
            <w:r>
              <w:rPr>
                <w:rFonts w:cs="Arial"/>
                <w:sz w:val="20"/>
                <w:szCs w:val="20"/>
              </w:rPr>
              <w:t>di isi</w:t>
            </w:r>
          </w:p>
        </w:tc>
        <w:tc>
          <w:tcPr>
            <w:tcW w:w="1530" w:type="dxa"/>
          </w:tcPr>
          <w:p w14:paraId="6F4C35E8" w14:textId="77777777" w:rsidR="0045561A" w:rsidRDefault="00000000" w:rsidP="002235AE">
            <w:pPr>
              <w:pStyle w:val="ListParagraph"/>
              <w:spacing w:line="240" w:lineRule="auto"/>
              <w:ind w:left="-360"/>
              <w:jc w:val="center"/>
              <w:rPr>
                <w:rFonts w:cs="Arial"/>
                <w:sz w:val="20"/>
                <w:szCs w:val="20"/>
              </w:rPr>
            </w:pPr>
            <w:r>
              <w:rPr>
                <w:rFonts w:cs="Arial"/>
                <w:sz w:val="20"/>
                <w:szCs w:val="20"/>
              </w:rPr>
              <w:t xml:space="preserve">Kondisi </w:t>
            </w:r>
          </w:p>
          <w:p w14:paraId="004AD4C1" w14:textId="6251984A" w:rsidR="00D441DC" w:rsidRDefault="00000000" w:rsidP="002235AE">
            <w:pPr>
              <w:pStyle w:val="ListParagraph"/>
              <w:spacing w:line="240" w:lineRule="auto"/>
              <w:ind w:left="-360"/>
              <w:jc w:val="center"/>
              <w:rPr>
                <w:rFonts w:cs="Arial"/>
                <w:sz w:val="20"/>
                <w:szCs w:val="20"/>
              </w:rPr>
            </w:pPr>
            <w:r>
              <w:rPr>
                <w:rFonts w:cs="Arial"/>
                <w:sz w:val="20"/>
                <w:szCs w:val="20"/>
              </w:rPr>
              <w:t>aki</w:t>
            </w:r>
          </w:p>
        </w:tc>
        <w:tc>
          <w:tcPr>
            <w:tcW w:w="990" w:type="dxa"/>
          </w:tcPr>
          <w:p w14:paraId="51D0B38C" w14:textId="776AFC86" w:rsidR="0045561A" w:rsidRPr="0045561A" w:rsidRDefault="00000000" w:rsidP="002235AE">
            <w:pPr>
              <w:pStyle w:val="ListParagraph"/>
              <w:spacing w:line="240" w:lineRule="auto"/>
              <w:ind w:left="-360"/>
              <w:jc w:val="right"/>
              <w:rPr>
                <w:rFonts w:cs="Arial"/>
                <w:sz w:val="20"/>
                <w:szCs w:val="20"/>
              </w:rPr>
            </w:pPr>
            <w:r>
              <w:rPr>
                <w:rFonts w:cs="Arial"/>
                <w:sz w:val="20"/>
                <w:szCs w:val="20"/>
              </w:rPr>
              <w:t>Terendah</w:t>
            </w:r>
          </w:p>
        </w:tc>
        <w:tc>
          <w:tcPr>
            <w:tcW w:w="1170" w:type="dxa"/>
          </w:tcPr>
          <w:p w14:paraId="4E84EDFB" w14:textId="77777777" w:rsidR="00D441DC" w:rsidRDefault="00000000" w:rsidP="002235AE">
            <w:pPr>
              <w:pStyle w:val="ListParagraph"/>
              <w:spacing w:line="240" w:lineRule="auto"/>
              <w:ind w:left="-360"/>
              <w:jc w:val="right"/>
              <w:rPr>
                <w:rFonts w:cs="Arial"/>
                <w:sz w:val="20"/>
                <w:szCs w:val="20"/>
              </w:rPr>
            </w:pPr>
            <w:r>
              <w:rPr>
                <w:rFonts w:cs="Arial"/>
                <w:sz w:val="20"/>
                <w:szCs w:val="20"/>
              </w:rPr>
              <w:t>Tertinggi</w:t>
            </w:r>
          </w:p>
        </w:tc>
        <w:tc>
          <w:tcPr>
            <w:tcW w:w="1350" w:type="dxa"/>
          </w:tcPr>
          <w:p w14:paraId="5CAAA287" w14:textId="77777777" w:rsidR="00D441DC" w:rsidRDefault="00000000" w:rsidP="002235AE">
            <w:pPr>
              <w:pStyle w:val="ListParagraph"/>
              <w:spacing w:line="240" w:lineRule="auto"/>
              <w:ind w:left="-360"/>
              <w:jc w:val="right"/>
              <w:rPr>
                <w:rFonts w:cs="Arial"/>
                <w:sz w:val="20"/>
                <w:szCs w:val="20"/>
              </w:rPr>
            </w:pPr>
            <w:r>
              <w:rPr>
                <w:rFonts w:cs="Arial"/>
                <w:sz w:val="20"/>
                <w:szCs w:val="20"/>
              </w:rPr>
              <w:t>Beban  isi</w:t>
            </w:r>
          </w:p>
        </w:tc>
      </w:tr>
      <w:tr w:rsidR="00D441DC" w14:paraId="60808FEA" w14:textId="77777777" w:rsidTr="0045561A">
        <w:trPr>
          <w:trHeight w:val="598"/>
        </w:trPr>
        <w:tc>
          <w:tcPr>
            <w:tcW w:w="450" w:type="dxa"/>
          </w:tcPr>
          <w:p w14:paraId="7C7E3A93" w14:textId="77777777" w:rsidR="00D441DC" w:rsidRDefault="00000000" w:rsidP="0045561A">
            <w:pPr>
              <w:pStyle w:val="ListParagraph"/>
              <w:ind w:left="-360"/>
              <w:jc w:val="right"/>
              <w:rPr>
                <w:rFonts w:cs="Arial"/>
                <w:sz w:val="20"/>
                <w:szCs w:val="20"/>
              </w:rPr>
            </w:pPr>
            <w:r>
              <w:rPr>
                <w:rFonts w:cs="Arial"/>
                <w:sz w:val="20"/>
                <w:szCs w:val="20"/>
              </w:rPr>
              <w:t xml:space="preserve">Aki </w:t>
            </w:r>
          </w:p>
        </w:tc>
        <w:tc>
          <w:tcPr>
            <w:tcW w:w="1170" w:type="dxa"/>
          </w:tcPr>
          <w:p w14:paraId="119A1DCE" w14:textId="77777777" w:rsidR="00D441DC" w:rsidRDefault="00000000" w:rsidP="0045561A">
            <w:pPr>
              <w:pStyle w:val="ListParagraph"/>
              <w:ind w:left="-360"/>
              <w:jc w:val="right"/>
              <w:rPr>
                <w:rFonts w:cs="Arial"/>
                <w:sz w:val="20"/>
                <w:szCs w:val="20"/>
              </w:rPr>
            </w:pPr>
            <w:r>
              <w:rPr>
                <w:rFonts w:cs="Arial"/>
                <w:sz w:val="20"/>
                <w:szCs w:val="20"/>
              </w:rPr>
              <w:t>12 v</w:t>
            </w:r>
          </w:p>
        </w:tc>
        <w:tc>
          <w:tcPr>
            <w:tcW w:w="1530" w:type="dxa"/>
          </w:tcPr>
          <w:p w14:paraId="607619D0" w14:textId="77777777" w:rsidR="00D441DC" w:rsidRDefault="00000000" w:rsidP="0045561A">
            <w:pPr>
              <w:pStyle w:val="ListParagraph"/>
              <w:ind w:left="-360"/>
              <w:jc w:val="right"/>
              <w:rPr>
                <w:rFonts w:cs="Arial"/>
                <w:sz w:val="20"/>
                <w:szCs w:val="20"/>
              </w:rPr>
            </w:pPr>
            <w:r>
              <w:rPr>
                <w:rFonts w:cs="Arial"/>
                <w:sz w:val="20"/>
                <w:szCs w:val="20"/>
              </w:rPr>
              <w:t>50 a</w:t>
            </w:r>
          </w:p>
        </w:tc>
        <w:tc>
          <w:tcPr>
            <w:tcW w:w="1260" w:type="dxa"/>
          </w:tcPr>
          <w:p w14:paraId="2DC92053" w14:textId="77777777" w:rsidR="00D441DC" w:rsidRDefault="00000000" w:rsidP="0045561A">
            <w:pPr>
              <w:pStyle w:val="ListParagraph"/>
              <w:ind w:left="-360"/>
              <w:jc w:val="right"/>
              <w:rPr>
                <w:rFonts w:cs="Arial"/>
                <w:sz w:val="20"/>
                <w:szCs w:val="20"/>
              </w:rPr>
            </w:pPr>
            <w:r>
              <w:rPr>
                <w:rFonts w:cs="Arial"/>
                <w:sz w:val="20"/>
                <w:szCs w:val="20"/>
              </w:rPr>
              <w:t>10 jam</w:t>
            </w:r>
          </w:p>
        </w:tc>
        <w:tc>
          <w:tcPr>
            <w:tcW w:w="1530" w:type="dxa"/>
          </w:tcPr>
          <w:p w14:paraId="17E9C8E0" w14:textId="77777777" w:rsidR="00D441DC" w:rsidRDefault="00000000" w:rsidP="0045561A">
            <w:pPr>
              <w:pStyle w:val="ListParagraph"/>
              <w:ind w:left="-360"/>
              <w:jc w:val="right"/>
              <w:rPr>
                <w:rFonts w:cs="Arial"/>
                <w:sz w:val="20"/>
                <w:szCs w:val="20"/>
              </w:rPr>
            </w:pPr>
            <w:r>
              <w:rPr>
                <w:rFonts w:cs="Arial"/>
                <w:sz w:val="20"/>
                <w:szCs w:val="20"/>
              </w:rPr>
              <w:t>Panas,berbau</w:t>
            </w:r>
          </w:p>
        </w:tc>
        <w:tc>
          <w:tcPr>
            <w:tcW w:w="990" w:type="dxa"/>
          </w:tcPr>
          <w:p w14:paraId="7ECC001B" w14:textId="77777777" w:rsidR="00D441DC" w:rsidRDefault="00000000" w:rsidP="0045561A">
            <w:pPr>
              <w:pStyle w:val="ListParagraph"/>
              <w:ind w:left="-360"/>
              <w:jc w:val="right"/>
              <w:rPr>
                <w:rFonts w:cs="Arial"/>
                <w:sz w:val="20"/>
                <w:szCs w:val="20"/>
              </w:rPr>
            </w:pPr>
            <w:r>
              <w:rPr>
                <w:rFonts w:cs="Arial"/>
                <w:sz w:val="20"/>
                <w:szCs w:val="20"/>
              </w:rPr>
              <w:t>10.5</w:t>
            </w:r>
          </w:p>
        </w:tc>
        <w:tc>
          <w:tcPr>
            <w:tcW w:w="1170" w:type="dxa"/>
          </w:tcPr>
          <w:p w14:paraId="732CF7A1" w14:textId="77777777" w:rsidR="00D441DC" w:rsidRDefault="00000000" w:rsidP="0045561A">
            <w:pPr>
              <w:pStyle w:val="ListParagraph"/>
              <w:ind w:left="-360"/>
              <w:jc w:val="right"/>
              <w:rPr>
                <w:rFonts w:cs="Arial"/>
                <w:sz w:val="20"/>
                <w:szCs w:val="20"/>
              </w:rPr>
            </w:pPr>
            <w:r>
              <w:rPr>
                <w:rFonts w:cs="Arial"/>
                <w:sz w:val="20"/>
                <w:szCs w:val="20"/>
              </w:rPr>
              <w:t>12.6</w:t>
            </w:r>
          </w:p>
        </w:tc>
        <w:tc>
          <w:tcPr>
            <w:tcW w:w="1350" w:type="dxa"/>
          </w:tcPr>
          <w:p w14:paraId="1F24C404" w14:textId="77777777" w:rsidR="00D441DC" w:rsidRDefault="00000000" w:rsidP="0045561A">
            <w:pPr>
              <w:pStyle w:val="ListParagraph"/>
              <w:ind w:left="-360"/>
              <w:jc w:val="right"/>
              <w:rPr>
                <w:rFonts w:cs="Arial"/>
                <w:sz w:val="20"/>
                <w:szCs w:val="20"/>
              </w:rPr>
            </w:pPr>
            <w:r>
              <w:rPr>
                <w:rFonts w:cs="Arial"/>
                <w:sz w:val="20"/>
                <w:szCs w:val="20"/>
              </w:rPr>
              <w:t>4,83</w:t>
            </w:r>
          </w:p>
        </w:tc>
      </w:tr>
    </w:tbl>
    <w:p w14:paraId="787E37DF" w14:textId="20D3E147" w:rsidR="00D441DC" w:rsidRDefault="00000000" w:rsidP="002235AE">
      <w:pPr>
        <w:spacing w:before="240" w:after="0"/>
        <w:ind w:left="-360"/>
        <w:jc w:val="center"/>
        <w:rPr>
          <w:lang w:val="en-US"/>
        </w:rPr>
      </w:pPr>
      <w:r>
        <w:rPr>
          <w:lang w:val="en-US"/>
        </w:rPr>
        <w:t xml:space="preserve">Tabel 4. Data Aki </w:t>
      </w:r>
      <w:proofErr w:type="spellStart"/>
      <w:r>
        <w:rPr>
          <w:lang w:val="en-US"/>
        </w:rPr>
        <w:t>Setelah</w:t>
      </w:r>
      <w:proofErr w:type="spellEnd"/>
      <w:r>
        <w:rPr>
          <w:lang w:val="en-US"/>
        </w:rPr>
        <w:t xml:space="preserve"> </w:t>
      </w:r>
      <w:proofErr w:type="spellStart"/>
      <w:r>
        <w:rPr>
          <w:lang w:val="en-US"/>
        </w:rPr>
        <w:t>Perbaikan</w:t>
      </w:r>
      <w:proofErr w:type="spellEnd"/>
    </w:p>
    <w:tbl>
      <w:tblPr>
        <w:tblStyle w:val="TableGrid"/>
        <w:tblW w:w="9450" w:type="dxa"/>
        <w:tblInd w:w="-365" w:type="dxa"/>
        <w:tblLook w:val="04A0" w:firstRow="1" w:lastRow="0" w:firstColumn="1" w:lastColumn="0" w:noHBand="0" w:noVBand="1"/>
      </w:tblPr>
      <w:tblGrid>
        <w:gridCol w:w="450"/>
        <w:gridCol w:w="1170"/>
        <w:gridCol w:w="1530"/>
        <w:gridCol w:w="1260"/>
        <w:gridCol w:w="1530"/>
        <w:gridCol w:w="990"/>
        <w:gridCol w:w="1170"/>
        <w:gridCol w:w="1350"/>
      </w:tblGrid>
      <w:tr w:rsidR="00D441DC" w14:paraId="7A25C733" w14:textId="77777777" w:rsidTr="002235AE">
        <w:tc>
          <w:tcPr>
            <w:tcW w:w="450" w:type="dxa"/>
          </w:tcPr>
          <w:p w14:paraId="1D3258CE" w14:textId="77777777" w:rsidR="00D441DC" w:rsidRDefault="00D441DC" w:rsidP="002235AE">
            <w:pPr>
              <w:pStyle w:val="ListParagraph"/>
              <w:ind w:left="-360"/>
              <w:jc w:val="center"/>
              <w:rPr>
                <w:rFonts w:cs="Arial"/>
                <w:sz w:val="20"/>
                <w:szCs w:val="18"/>
              </w:rPr>
            </w:pPr>
          </w:p>
        </w:tc>
        <w:tc>
          <w:tcPr>
            <w:tcW w:w="1170" w:type="dxa"/>
          </w:tcPr>
          <w:p w14:paraId="5DA7198D" w14:textId="77777777" w:rsidR="002235AE" w:rsidRDefault="00000000" w:rsidP="002235AE">
            <w:pPr>
              <w:pStyle w:val="ListParagraph"/>
              <w:spacing w:line="240" w:lineRule="auto"/>
              <w:ind w:left="-360"/>
              <w:jc w:val="right"/>
              <w:rPr>
                <w:rFonts w:cs="Arial"/>
                <w:sz w:val="20"/>
                <w:szCs w:val="18"/>
              </w:rPr>
            </w:pPr>
            <w:r>
              <w:rPr>
                <w:rFonts w:cs="Arial"/>
                <w:sz w:val="20"/>
                <w:szCs w:val="18"/>
              </w:rPr>
              <w:t>Kapasitas</w:t>
            </w:r>
          </w:p>
          <w:p w14:paraId="2F8594CE" w14:textId="3354F77C" w:rsidR="00D441DC" w:rsidRDefault="00000000" w:rsidP="002235AE">
            <w:pPr>
              <w:pStyle w:val="ListParagraph"/>
              <w:spacing w:line="240" w:lineRule="auto"/>
              <w:ind w:left="-360"/>
              <w:jc w:val="center"/>
              <w:rPr>
                <w:rFonts w:cs="Arial"/>
                <w:sz w:val="20"/>
                <w:szCs w:val="18"/>
              </w:rPr>
            </w:pPr>
            <w:r>
              <w:rPr>
                <w:rFonts w:cs="Arial"/>
                <w:sz w:val="20"/>
                <w:szCs w:val="18"/>
              </w:rPr>
              <w:t xml:space="preserve"> aki</w:t>
            </w:r>
          </w:p>
        </w:tc>
        <w:tc>
          <w:tcPr>
            <w:tcW w:w="1530" w:type="dxa"/>
          </w:tcPr>
          <w:p w14:paraId="0F67DAF1" w14:textId="77777777" w:rsidR="002235AE" w:rsidRDefault="00000000" w:rsidP="002235AE">
            <w:pPr>
              <w:pStyle w:val="ListParagraph"/>
              <w:spacing w:line="240" w:lineRule="auto"/>
              <w:ind w:left="-360"/>
              <w:jc w:val="center"/>
              <w:rPr>
                <w:rFonts w:cs="Arial"/>
                <w:sz w:val="20"/>
                <w:szCs w:val="18"/>
              </w:rPr>
            </w:pPr>
            <w:r>
              <w:rPr>
                <w:rFonts w:cs="Arial"/>
                <w:sz w:val="20"/>
                <w:szCs w:val="18"/>
              </w:rPr>
              <w:t xml:space="preserve">Kecepatan </w:t>
            </w:r>
          </w:p>
          <w:p w14:paraId="32AA5EA1" w14:textId="6E8C1754" w:rsidR="00D441DC" w:rsidRDefault="00000000" w:rsidP="002235AE">
            <w:pPr>
              <w:pStyle w:val="ListParagraph"/>
              <w:spacing w:line="240" w:lineRule="auto"/>
              <w:ind w:left="-360"/>
              <w:jc w:val="center"/>
              <w:rPr>
                <w:rFonts w:cs="Arial"/>
                <w:sz w:val="20"/>
                <w:szCs w:val="18"/>
              </w:rPr>
            </w:pPr>
            <w:r>
              <w:rPr>
                <w:rFonts w:cs="Arial"/>
                <w:sz w:val="20"/>
                <w:szCs w:val="18"/>
              </w:rPr>
              <w:t>isi  arus</w:t>
            </w:r>
          </w:p>
        </w:tc>
        <w:tc>
          <w:tcPr>
            <w:tcW w:w="1260" w:type="dxa"/>
          </w:tcPr>
          <w:p w14:paraId="28934F74" w14:textId="77777777" w:rsidR="002235AE" w:rsidRDefault="00000000" w:rsidP="002235AE">
            <w:pPr>
              <w:pStyle w:val="ListParagraph"/>
              <w:spacing w:line="240" w:lineRule="auto"/>
              <w:ind w:left="-360"/>
              <w:jc w:val="center"/>
              <w:rPr>
                <w:rFonts w:cs="Arial"/>
                <w:sz w:val="20"/>
                <w:szCs w:val="18"/>
              </w:rPr>
            </w:pPr>
            <w:r>
              <w:rPr>
                <w:rFonts w:cs="Arial"/>
                <w:sz w:val="20"/>
                <w:szCs w:val="18"/>
              </w:rPr>
              <w:t xml:space="preserve">Lama </w:t>
            </w:r>
          </w:p>
          <w:p w14:paraId="4CFD1E61" w14:textId="1E4718E8" w:rsidR="00D441DC" w:rsidRDefault="00000000" w:rsidP="002235AE">
            <w:pPr>
              <w:pStyle w:val="ListParagraph"/>
              <w:spacing w:line="240" w:lineRule="auto"/>
              <w:ind w:left="-360"/>
              <w:jc w:val="center"/>
              <w:rPr>
                <w:rFonts w:cs="Arial"/>
                <w:sz w:val="20"/>
                <w:szCs w:val="18"/>
              </w:rPr>
            </w:pPr>
            <w:r>
              <w:rPr>
                <w:rFonts w:cs="Arial"/>
                <w:sz w:val="20"/>
                <w:szCs w:val="18"/>
              </w:rPr>
              <w:t>di isi</w:t>
            </w:r>
          </w:p>
        </w:tc>
        <w:tc>
          <w:tcPr>
            <w:tcW w:w="1530" w:type="dxa"/>
          </w:tcPr>
          <w:p w14:paraId="7DBE3DF1" w14:textId="77777777" w:rsidR="002235AE" w:rsidRDefault="00000000" w:rsidP="002235AE">
            <w:pPr>
              <w:pStyle w:val="ListParagraph"/>
              <w:spacing w:line="240" w:lineRule="auto"/>
              <w:ind w:left="-360"/>
              <w:jc w:val="center"/>
              <w:rPr>
                <w:rFonts w:cs="Arial"/>
                <w:sz w:val="20"/>
                <w:szCs w:val="18"/>
              </w:rPr>
            </w:pPr>
            <w:r>
              <w:rPr>
                <w:rFonts w:cs="Arial"/>
                <w:sz w:val="20"/>
                <w:szCs w:val="18"/>
              </w:rPr>
              <w:t xml:space="preserve">Kondisi </w:t>
            </w:r>
          </w:p>
          <w:p w14:paraId="25834B8D" w14:textId="365BE072" w:rsidR="00D441DC" w:rsidRDefault="00000000" w:rsidP="002235AE">
            <w:pPr>
              <w:pStyle w:val="ListParagraph"/>
              <w:spacing w:line="240" w:lineRule="auto"/>
              <w:ind w:left="-360"/>
              <w:jc w:val="center"/>
              <w:rPr>
                <w:rFonts w:cs="Arial"/>
                <w:sz w:val="20"/>
                <w:szCs w:val="18"/>
              </w:rPr>
            </w:pPr>
            <w:r>
              <w:rPr>
                <w:rFonts w:cs="Arial"/>
                <w:sz w:val="20"/>
                <w:szCs w:val="18"/>
              </w:rPr>
              <w:t>aki</w:t>
            </w:r>
          </w:p>
        </w:tc>
        <w:tc>
          <w:tcPr>
            <w:tcW w:w="990" w:type="dxa"/>
          </w:tcPr>
          <w:p w14:paraId="38F631AC" w14:textId="6F9B4939" w:rsidR="00D441DC" w:rsidRDefault="00000000" w:rsidP="002235AE">
            <w:pPr>
              <w:pStyle w:val="ListParagraph"/>
              <w:spacing w:line="240" w:lineRule="auto"/>
              <w:ind w:left="-360"/>
              <w:jc w:val="right"/>
              <w:rPr>
                <w:rFonts w:cs="Arial"/>
                <w:sz w:val="20"/>
                <w:szCs w:val="18"/>
              </w:rPr>
            </w:pPr>
            <w:r>
              <w:rPr>
                <w:rFonts w:cs="Arial"/>
                <w:sz w:val="20"/>
                <w:szCs w:val="18"/>
              </w:rPr>
              <w:t>Terendah</w:t>
            </w:r>
          </w:p>
        </w:tc>
        <w:tc>
          <w:tcPr>
            <w:tcW w:w="1170" w:type="dxa"/>
          </w:tcPr>
          <w:p w14:paraId="57DC57F8" w14:textId="77777777" w:rsidR="00D441DC" w:rsidRDefault="00000000" w:rsidP="002235AE">
            <w:pPr>
              <w:pStyle w:val="ListParagraph"/>
              <w:spacing w:line="240" w:lineRule="auto"/>
              <w:ind w:left="-360"/>
              <w:jc w:val="right"/>
              <w:rPr>
                <w:rFonts w:cs="Arial"/>
                <w:sz w:val="20"/>
                <w:szCs w:val="18"/>
              </w:rPr>
            </w:pPr>
            <w:r>
              <w:rPr>
                <w:rFonts w:cs="Arial"/>
                <w:sz w:val="20"/>
                <w:szCs w:val="18"/>
              </w:rPr>
              <w:t>Tertinggi</w:t>
            </w:r>
          </w:p>
        </w:tc>
        <w:tc>
          <w:tcPr>
            <w:tcW w:w="1350" w:type="dxa"/>
          </w:tcPr>
          <w:p w14:paraId="3B279FAF" w14:textId="77777777" w:rsidR="00D441DC" w:rsidRDefault="00000000" w:rsidP="002235AE">
            <w:pPr>
              <w:pStyle w:val="ListParagraph"/>
              <w:spacing w:line="240" w:lineRule="auto"/>
              <w:ind w:left="-360"/>
              <w:jc w:val="center"/>
              <w:rPr>
                <w:rFonts w:cs="Arial"/>
                <w:sz w:val="20"/>
                <w:szCs w:val="18"/>
              </w:rPr>
            </w:pPr>
            <w:r>
              <w:rPr>
                <w:rFonts w:cs="Arial"/>
                <w:sz w:val="20"/>
                <w:szCs w:val="18"/>
              </w:rPr>
              <w:t>Beban  isi</w:t>
            </w:r>
          </w:p>
        </w:tc>
      </w:tr>
      <w:tr w:rsidR="00D441DC" w14:paraId="33FFE8E4" w14:textId="77777777" w:rsidTr="002235AE">
        <w:trPr>
          <w:trHeight w:val="598"/>
        </w:trPr>
        <w:tc>
          <w:tcPr>
            <w:tcW w:w="450" w:type="dxa"/>
          </w:tcPr>
          <w:p w14:paraId="1657EC70" w14:textId="77777777" w:rsidR="00D441DC" w:rsidRDefault="00000000" w:rsidP="002235AE">
            <w:pPr>
              <w:pStyle w:val="ListParagraph"/>
              <w:ind w:left="-360"/>
              <w:jc w:val="right"/>
              <w:rPr>
                <w:rFonts w:cs="Arial"/>
                <w:sz w:val="20"/>
                <w:szCs w:val="18"/>
              </w:rPr>
            </w:pPr>
            <w:r>
              <w:rPr>
                <w:rFonts w:cs="Arial"/>
                <w:sz w:val="20"/>
                <w:szCs w:val="18"/>
              </w:rPr>
              <w:t xml:space="preserve">Aki </w:t>
            </w:r>
          </w:p>
        </w:tc>
        <w:tc>
          <w:tcPr>
            <w:tcW w:w="1170" w:type="dxa"/>
          </w:tcPr>
          <w:p w14:paraId="4616305F" w14:textId="77777777" w:rsidR="00D441DC" w:rsidRDefault="00000000" w:rsidP="002235AE">
            <w:pPr>
              <w:pStyle w:val="ListParagraph"/>
              <w:ind w:left="-360"/>
              <w:jc w:val="right"/>
              <w:rPr>
                <w:rFonts w:cs="Arial"/>
                <w:sz w:val="20"/>
                <w:szCs w:val="18"/>
              </w:rPr>
            </w:pPr>
            <w:r>
              <w:rPr>
                <w:rFonts w:cs="Arial"/>
                <w:sz w:val="20"/>
                <w:szCs w:val="18"/>
              </w:rPr>
              <w:t>12 v</w:t>
            </w:r>
          </w:p>
        </w:tc>
        <w:tc>
          <w:tcPr>
            <w:tcW w:w="1530" w:type="dxa"/>
          </w:tcPr>
          <w:p w14:paraId="5C4A8261" w14:textId="77777777" w:rsidR="00D441DC" w:rsidRDefault="00000000" w:rsidP="002235AE">
            <w:pPr>
              <w:pStyle w:val="ListParagraph"/>
              <w:ind w:left="-360"/>
              <w:jc w:val="right"/>
              <w:rPr>
                <w:rFonts w:cs="Arial"/>
                <w:sz w:val="20"/>
                <w:szCs w:val="18"/>
              </w:rPr>
            </w:pPr>
            <w:r>
              <w:rPr>
                <w:rFonts w:cs="Arial"/>
                <w:sz w:val="20"/>
                <w:szCs w:val="18"/>
              </w:rPr>
              <w:t>50 a</w:t>
            </w:r>
          </w:p>
        </w:tc>
        <w:tc>
          <w:tcPr>
            <w:tcW w:w="1260" w:type="dxa"/>
          </w:tcPr>
          <w:p w14:paraId="3178A339" w14:textId="77777777" w:rsidR="00D441DC" w:rsidRDefault="00000000" w:rsidP="002235AE">
            <w:pPr>
              <w:pStyle w:val="ListParagraph"/>
              <w:ind w:left="-360"/>
              <w:jc w:val="right"/>
              <w:rPr>
                <w:rFonts w:cs="Arial"/>
                <w:sz w:val="20"/>
                <w:szCs w:val="18"/>
              </w:rPr>
            </w:pPr>
            <w:r>
              <w:rPr>
                <w:rFonts w:cs="Arial"/>
                <w:sz w:val="20"/>
                <w:szCs w:val="18"/>
              </w:rPr>
              <w:t>3,3 jam</w:t>
            </w:r>
          </w:p>
        </w:tc>
        <w:tc>
          <w:tcPr>
            <w:tcW w:w="1530" w:type="dxa"/>
          </w:tcPr>
          <w:p w14:paraId="7C1A8F54" w14:textId="77777777" w:rsidR="00D441DC" w:rsidRDefault="00000000" w:rsidP="002235AE">
            <w:pPr>
              <w:pStyle w:val="ListParagraph"/>
              <w:ind w:left="-360"/>
              <w:jc w:val="right"/>
              <w:rPr>
                <w:rFonts w:cs="Arial"/>
                <w:sz w:val="20"/>
                <w:szCs w:val="18"/>
              </w:rPr>
            </w:pPr>
            <w:r>
              <w:rPr>
                <w:rFonts w:cs="Arial"/>
                <w:sz w:val="20"/>
                <w:szCs w:val="18"/>
              </w:rPr>
              <w:t>Normal</w:t>
            </w:r>
          </w:p>
        </w:tc>
        <w:tc>
          <w:tcPr>
            <w:tcW w:w="990" w:type="dxa"/>
          </w:tcPr>
          <w:p w14:paraId="21F9909D" w14:textId="77777777" w:rsidR="00D441DC" w:rsidRDefault="00000000" w:rsidP="002235AE">
            <w:pPr>
              <w:pStyle w:val="ListParagraph"/>
              <w:ind w:left="-360"/>
              <w:jc w:val="right"/>
              <w:rPr>
                <w:rFonts w:cs="Arial"/>
                <w:sz w:val="20"/>
                <w:szCs w:val="18"/>
              </w:rPr>
            </w:pPr>
            <w:r>
              <w:rPr>
                <w:rFonts w:cs="Arial"/>
                <w:sz w:val="20"/>
                <w:szCs w:val="18"/>
              </w:rPr>
              <w:t>10.5</w:t>
            </w:r>
          </w:p>
        </w:tc>
        <w:tc>
          <w:tcPr>
            <w:tcW w:w="1170" w:type="dxa"/>
          </w:tcPr>
          <w:p w14:paraId="7E2D9DB0" w14:textId="77777777" w:rsidR="00D441DC" w:rsidRDefault="00000000" w:rsidP="002235AE">
            <w:pPr>
              <w:pStyle w:val="ListParagraph"/>
              <w:ind w:left="-360"/>
              <w:jc w:val="right"/>
              <w:rPr>
                <w:rFonts w:cs="Arial"/>
                <w:sz w:val="20"/>
                <w:szCs w:val="18"/>
              </w:rPr>
            </w:pPr>
            <w:r>
              <w:rPr>
                <w:rFonts w:cs="Arial"/>
                <w:sz w:val="20"/>
                <w:szCs w:val="18"/>
              </w:rPr>
              <w:t>12.6</w:t>
            </w:r>
          </w:p>
        </w:tc>
        <w:tc>
          <w:tcPr>
            <w:tcW w:w="1350" w:type="dxa"/>
          </w:tcPr>
          <w:p w14:paraId="37077428" w14:textId="77777777" w:rsidR="00D441DC" w:rsidRDefault="00000000" w:rsidP="002235AE">
            <w:pPr>
              <w:pStyle w:val="ListParagraph"/>
              <w:ind w:left="-360"/>
              <w:jc w:val="right"/>
              <w:rPr>
                <w:rFonts w:cs="Arial"/>
                <w:sz w:val="20"/>
                <w:szCs w:val="18"/>
              </w:rPr>
            </w:pPr>
            <w:r>
              <w:rPr>
                <w:rFonts w:cs="Arial"/>
                <w:sz w:val="20"/>
                <w:szCs w:val="18"/>
              </w:rPr>
              <w:t>1,6</w:t>
            </w:r>
          </w:p>
        </w:tc>
      </w:tr>
    </w:tbl>
    <w:p w14:paraId="4D814AE4" w14:textId="065B402A" w:rsidR="00D441DC" w:rsidRDefault="00000000" w:rsidP="002235AE">
      <w:pPr>
        <w:spacing w:before="240" w:after="0"/>
        <w:ind w:left="-360"/>
        <w:jc w:val="center"/>
        <w:rPr>
          <w:lang w:val="en-US"/>
        </w:rPr>
      </w:pPr>
      <w:r>
        <w:rPr>
          <w:lang w:val="en-US"/>
        </w:rPr>
        <w:t xml:space="preserve">Tabel 5. </w:t>
      </w:r>
      <w:proofErr w:type="spellStart"/>
      <w:r>
        <w:rPr>
          <w:lang w:val="en-US"/>
        </w:rPr>
        <w:t>Gabungan</w:t>
      </w:r>
      <w:proofErr w:type="spellEnd"/>
      <w:r>
        <w:rPr>
          <w:lang w:val="en-US"/>
        </w:rPr>
        <w:t xml:space="preserve"> Data </w:t>
      </w:r>
      <w:proofErr w:type="spellStart"/>
      <w:r>
        <w:rPr>
          <w:lang w:val="en-US"/>
        </w:rPr>
        <w:t>Observasi</w:t>
      </w:r>
      <w:proofErr w:type="spellEnd"/>
    </w:p>
    <w:tbl>
      <w:tblPr>
        <w:tblStyle w:val="TableGrid"/>
        <w:tblW w:w="9450" w:type="dxa"/>
        <w:tblInd w:w="-365" w:type="dxa"/>
        <w:tblLayout w:type="fixed"/>
        <w:tblLook w:val="04A0" w:firstRow="1" w:lastRow="0" w:firstColumn="1" w:lastColumn="0" w:noHBand="0" w:noVBand="1"/>
      </w:tblPr>
      <w:tblGrid>
        <w:gridCol w:w="630"/>
        <w:gridCol w:w="1170"/>
        <w:gridCol w:w="1440"/>
        <w:gridCol w:w="1170"/>
        <w:gridCol w:w="1620"/>
        <w:gridCol w:w="990"/>
        <w:gridCol w:w="1080"/>
        <w:gridCol w:w="1350"/>
      </w:tblGrid>
      <w:tr w:rsidR="002476BA" w14:paraId="6738FC4B" w14:textId="77777777" w:rsidTr="002235AE">
        <w:tc>
          <w:tcPr>
            <w:tcW w:w="630" w:type="dxa"/>
          </w:tcPr>
          <w:p w14:paraId="7422ECCF" w14:textId="77777777" w:rsidR="00D441DC" w:rsidRDefault="00D441DC" w:rsidP="002235AE">
            <w:pPr>
              <w:pStyle w:val="ListParagraph"/>
              <w:spacing w:line="240" w:lineRule="auto"/>
              <w:ind w:left="-360"/>
              <w:jc w:val="center"/>
              <w:rPr>
                <w:rFonts w:cs="Arial"/>
              </w:rPr>
            </w:pPr>
          </w:p>
        </w:tc>
        <w:tc>
          <w:tcPr>
            <w:tcW w:w="1170" w:type="dxa"/>
          </w:tcPr>
          <w:p w14:paraId="71AE80B6" w14:textId="77777777" w:rsidR="002235AE" w:rsidRDefault="00000000" w:rsidP="002235AE">
            <w:pPr>
              <w:pStyle w:val="ListParagraph"/>
              <w:spacing w:line="240" w:lineRule="auto"/>
              <w:ind w:left="-360" w:firstLine="246"/>
              <w:jc w:val="right"/>
              <w:rPr>
                <w:rFonts w:cs="Arial"/>
                <w:sz w:val="22"/>
              </w:rPr>
            </w:pPr>
            <w:r w:rsidRPr="002476BA">
              <w:rPr>
                <w:rFonts w:cs="Arial"/>
                <w:sz w:val="22"/>
              </w:rPr>
              <w:t>Kapasitas</w:t>
            </w:r>
          </w:p>
          <w:p w14:paraId="7AE3B52F" w14:textId="40D2CA7A" w:rsidR="00D441DC" w:rsidRPr="002476BA" w:rsidRDefault="00000000" w:rsidP="002235AE">
            <w:pPr>
              <w:pStyle w:val="ListParagraph"/>
              <w:spacing w:line="240" w:lineRule="auto"/>
              <w:ind w:left="-360"/>
              <w:jc w:val="center"/>
              <w:rPr>
                <w:rFonts w:cs="Arial"/>
                <w:sz w:val="22"/>
              </w:rPr>
            </w:pPr>
            <w:r w:rsidRPr="002476BA">
              <w:rPr>
                <w:rFonts w:cs="Arial"/>
                <w:sz w:val="22"/>
              </w:rPr>
              <w:t>aki</w:t>
            </w:r>
          </w:p>
        </w:tc>
        <w:tc>
          <w:tcPr>
            <w:tcW w:w="1440" w:type="dxa"/>
          </w:tcPr>
          <w:p w14:paraId="065C8F19" w14:textId="77777777" w:rsidR="002235AE" w:rsidRDefault="00000000" w:rsidP="002235AE">
            <w:pPr>
              <w:pStyle w:val="ListParagraph"/>
              <w:spacing w:line="240" w:lineRule="auto"/>
              <w:ind w:left="-360" w:firstLine="252"/>
              <w:jc w:val="center"/>
              <w:rPr>
                <w:rFonts w:cs="Arial"/>
                <w:sz w:val="22"/>
              </w:rPr>
            </w:pPr>
            <w:r w:rsidRPr="002476BA">
              <w:rPr>
                <w:rFonts w:cs="Arial"/>
                <w:sz w:val="22"/>
              </w:rPr>
              <w:t>Kecepatan</w:t>
            </w:r>
          </w:p>
          <w:p w14:paraId="0CAAD32C" w14:textId="4E8CB084" w:rsidR="00D441DC" w:rsidRPr="002476BA" w:rsidRDefault="00000000" w:rsidP="002235AE">
            <w:pPr>
              <w:pStyle w:val="ListParagraph"/>
              <w:spacing w:line="240" w:lineRule="auto"/>
              <w:ind w:left="-360"/>
              <w:jc w:val="center"/>
              <w:rPr>
                <w:rFonts w:cs="Arial"/>
                <w:sz w:val="22"/>
              </w:rPr>
            </w:pPr>
            <w:r w:rsidRPr="002476BA">
              <w:rPr>
                <w:rFonts w:cs="Arial"/>
                <w:sz w:val="22"/>
              </w:rPr>
              <w:t xml:space="preserve"> isi  arus</w:t>
            </w:r>
          </w:p>
        </w:tc>
        <w:tc>
          <w:tcPr>
            <w:tcW w:w="1170" w:type="dxa"/>
          </w:tcPr>
          <w:p w14:paraId="67B40032" w14:textId="77777777" w:rsidR="002235AE" w:rsidRDefault="00000000" w:rsidP="002235AE">
            <w:pPr>
              <w:pStyle w:val="ListParagraph"/>
              <w:spacing w:line="240" w:lineRule="auto"/>
              <w:ind w:left="-360"/>
              <w:jc w:val="center"/>
              <w:rPr>
                <w:rFonts w:cs="Arial"/>
                <w:sz w:val="22"/>
              </w:rPr>
            </w:pPr>
            <w:r w:rsidRPr="002476BA">
              <w:rPr>
                <w:rFonts w:cs="Arial"/>
                <w:sz w:val="22"/>
              </w:rPr>
              <w:t xml:space="preserve">Lama </w:t>
            </w:r>
          </w:p>
          <w:p w14:paraId="107405A5" w14:textId="27EA6F13" w:rsidR="00D441DC" w:rsidRPr="002476BA" w:rsidRDefault="00000000" w:rsidP="002235AE">
            <w:pPr>
              <w:pStyle w:val="ListParagraph"/>
              <w:spacing w:line="240" w:lineRule="auto"/>
              <w:ind w:left="-360"/>
              <w:jc w:val="center"/>
              <w:rPr>
                <w:rFonts w:cs="Arial"/>
                <w:sz w:val="22"/>
              </w:rPr>
            </w:pPr>
            <w:r w:rsidRPr="002476BA">
              <w:rPr>
                <w:rFonts w:cs="Arial"/>
                <w:sz w:val="22"/>
              </w:rPr>
              <w:t>di isi</w:t>
            </w:r>
          </w:p>
        </w:tc>
        <w:tc>
          <w:tcPr>
            <w:tcW w:w="1620" w:type="dxa"/>
          </w:tcPr>
          <w:p w14:paraId="48D1B925" w14:textId="77777777" w:rsidR="002235AE" w:rsidRDefault="00000000" w:rsidP="002235AE">
            <w:pPr>
              <w:pStyle w:val="ListParagraph"/>
              <w:spacing w:line="240" w:lineRule="auto"/>
              <w:ind w:left="-360"/>
              <w:jc w:val="center"/>
              <w:rPr>
                <w:rFonts w:cs="Arial"/>
                <w:sz w:val="22"/>
              </w:rPr>
            </w:pPr>
            <w:r w:rsidRPr="002476BA">
              <w:rPr>
                <w:rFonts w:cs="Arial"/>
                <w:sz w:val="22"/>
              </w:rPr>
              <w:t xml:space="preserve">Kondisi </w:t>
            </w:r>
          </w:p>
          <w:p w14:paraId="4E09496E" w14:textId="7F786543" w:rsidR="00D441DC" w:rsidRPr="002476BA" w:rsidRDefault="00000000" w:rsidP="002235AE">
            <w:pPr>
              <w:pStyle w:val="ListParagraph"/>
              <w:spacing w:line="240" w:lineRule="auto"/>
              <w:ind w:left="-360"/>
              <w:jc w:val="center"/>
              <w:rPr>
                <w:rFonts w:cs="Arial"/>
                <w:sz w:val="22"/>
              </w:rPr>
            </w:pPr>
            <w:r w:rsidRPr="002476BA">
              <w:rPr>
                <w:rFonts w:cs="Arial"/>
                <w:sz w:val="22"/>
              </w:rPr>
              <w:t>aki</w:t>
            </w:r>
          </w:p>
        </w:tc>
        <w:tc>
          <w:tcPr>
            <w:tcW w:w="990" w:type="dxa"/>
          </w:tcPr>
          <w:p w14:paraId="5552ED88" w14:textId="48ED26F5" w:rsidR="00D441DC" w:rsidRPr="002476BA" w:rsidRDefault="00000000" w:rsidP="002235AE">
            <w:pPr>
              <w:pStyle w:val="ListParagraph"/>
              <w:spacing w:line="240" w:lineRule="auto"/>
              <w:ind w:left="-360"/>
              <w:jc w:val="right"/>
              <w:rPr>
                <w:rFonts w:cs="Arial"/>
                <w:sz w:val="22"/>
              </w:rPr>
            </w:pPr>
            <w:r w:rsidRPr="002476BA">
              <w:rPr>
                <w:rFonts w:cs="Arial"/>
                <w:sz w:val="22"/>
              </w:rPr>
              <w:t>Terendah</w:t>
            </w:r>
          </w:p>
        </w:tc>
        <w:tc>
          <w:tcPr>
            <w:tcW w:w="1080" w:type="dxa"/>
          </w:tcPr>
          <w:p w14:paraId="696F5BD0" w14:textId="77777777" w:rsidR="00D441DC" w:rsidRPr="002476BA" w:rsidRDefault="00000000" w:rsidP="002235AE">
            <w:pPr>
              <w:pStyle w:val="ListParagraph"/>
              <w:spacing w:line="240" w:lineRule="auto"/>
              <w:ind w:left="-360"/>
              <w:jc w:val="right"/>
              <w:rPr>
                <w:rFonts w:cs="Arial"/>
                <w:sz w:val="22"/>
              </w:rPr>
            </w:pPr>
            <w:r w:rsidRPr="002476BA">
              <w:rPr>
                <w:rFonts w:cs="Arial"/>
                <w:sz w:val="22"/>
              </w:rPr>
              <w:t>Tertinggi</w:t>
            </w:r>
          </w:p>
        </w:tc>
        <w:tc>
          <w:tcPr>
            <w:tcW w:w="1350" w:type="dxa"/>
          </w:tcPr>
          <w:p w14:paraId="033CFFCF" w14:textId="4CFC5121" w:rsidR="002476BA" w:rsidRPr="002476BA" w:rsidRDefault="00000000" w:rsidP="002235AE">
            <w:pPr>
              <w:pStyle w:val="ListParagraph"/>
              <w:spacing w:line="240" w:lineRule="auto"/>
              <w:ind w:left="-360"/>
              <w:jc w:val="center"/>
              <w:rPr>
                <w:rFonts w:cs="Arial"/>
                <w:sz w:val="22"/>
              </w:rPr>
            </w:pPr>
            <w:r w:rsidRPr="002476BA">
              <w:rPr>
                <w:rFonts w:cs="Arial"/>
                <w:sz w:val="22"/>
              </w:rPr>
              <w:t>Beban</w:t>
            </w:r>
          </w:p>
          <w:p w14:paraId="7022197E" w14:textId="47F453BB" w:rsidR="00D441DC" w:rsidRPr="002476BA" w:rsidRDefault="00000000" w:rsidP="002235AE">
            <w:pPr>
              <w:pStyle w:val="ListParagraph"/>
              <w:spacing w:line="240" w:lineRule="auto"/>
              <w:ind w:left="-360"/>
              <w:jc w:val="center"/>
              <w:rPr>
                <w:rFonts w:cs="Arial"/>
                <w:sz w:val="22"/>
              </w:rPr>
            </w:pPr>
            <w:r w:rsidRPr="002476BA">
              <w:rPr>
                <w:rFonts w:cs="Arial"/>
                <w:sz w:val="22"/>
              </w:rPr>
              <w:t>isi</w:t>
            </w:r>
          </w:p>
        </w:tc>
      </w:tr>
      <w:tr w:rsidR="002476BA" w14:paraId="0FCD2E4D" w14:textId="77777777" w:rsidTr="002235AE">
        <w:trPr>
          <w:trHeight w:val="598"/>
        </w:trPr>
        <w:tc>
          <w:tcPr>
            <w:tcW w:w="630" w:type="dxa"/>
          </w:tcPr>
          <w:p w14:paraId="1033BD77" w14:textId="77777777" w:rsidR="00D441DC" w:rsidRDefault="00000000" w:rsidP="002235AE">
            <w:pPr>
              <w:pStyle w:val="ListParagraph"/>
              <w:spacing w:line="240" w:lineRule="auto"/>
              <w:ind w:left="-360"/>
              <w:jc w:val="right"/>
              <w:rPr>
                <w:rFonts w:cs="Arial"/>
              </w:rPr>
            </w:pPr>
            <w:r>
              <w:rPr>
                <w:rFonts w:cs="Arial"/>
              </w:rPr>
              <w:t xml:space="preserve">Aki 1 </w:t>
            </w:r>
          </w:p>
        </w:tc>
        <w:tc>
          <w:tcPr>
            <w:tcW w:w="1170" w:type="dxa"/>
          </w:tcPr>
          <w:p w14:paraId="2BF82725" w14:textId="77777777" w:rsidR="00D441DC" w:rsidRDefault="00000000" w:rsidP="002235AE">
            <w:pPr>
              <w:pStyle w:val="ListParagraph"/>
              <w:spacing w:line="240" w:lineRule="auto"/>
              <w:ind w:left="-360"/>
              <w:jc w:val="right"/>
              <w:rPr>
                <w:rFonts w:cs="Arial"/>
              </w:rPr>
            </w:pPr>
            <w:r>
              <w:rPr>
                <w:rFonts w:cs="Arial"/>
              </w:rPr>
              <w:t>12 v</w:t>
            </w:r>
          </w:p>
        </w:tc>
        <w:tc>
          <w:tcPr>
            <w:tcW w:w="1440" w:type="dxa"/>
          </w:tcPr>
          <w:p w14:paraId="6A0270A9" w14:textId="77777777" w:rsidR="00D441DC" w:rsidRDefault="00000000" w:rsidP="002235AE">
            <w:pPr>
              <w:pStyle w:val="ListParagraph"/>
              <w:spacing w:line="240" w:lineRule="auto"/>
              <w:ind w:left="-360"/>
              <w:jc w:val="right"/>
              <w:rPr>
                <w:rFonts w:cs="Arial"/>
              </w:rPr>
            </w:pPr>
            <w:r>
              <w:rPr>
                <w:rFonts w:cs="Arial"/>
              </w:rPr>
              <w:t>50 a</w:t>
            </w:r>
          </w:p>
        </w:tc>
        <w:tc>
          <w:tcPr>
            <w:tcW w:w="1170" w:type="dxa"/>
          </w:tcPr>
          <w:p w14:paraId="7AA8E266" w14:textId="77777777" w:rsidR="00D441DC" w:rsidRDefault="00000000" w:rsidP="002235AE">
            <w:pPr>
              <w:pStyle w:val="ListParagraph"/>
              <w:spacing w:line="240" w:lineRule="auto"/>
              <w:ind w:left="-360"/>
              <w:jc w:val="right"/>
              <w:rPr>
                <w:rFonts w:cs="Arial"/>
              </w:rPr>
            </w:pPr>
            <w:r>
              <w:rPr>
                <w:rFonts w:cs="Arial"/>
              </w:rPr>
              <w:t>6,6 jam</w:t>
            </w:r>
          </w:p>
        </w:tc>
        <w:tc>
          <w:tcPr>
            <w:tcW w:w="1620" w:type="dxa"/>
          </w:tcPr>
          <w:p w14:paraId="3C026F8C" w14:textId="77777777" w:rsidR="00D441DC" w:rsidRDefault="00000000" w:rsidP="002235AE">
            <w:pPr>
              <w:pStyle w:val="ListParagraph"/>
              <w:spacing w:line="240" w:lineRule="auto"/>
              <w:ind w:left="-360"/>
              <w:jc w:val="right"/>
              <w:rPr>
                <w:rFonts w:cs="Arial"/>
              </w:rPr>
            </w:pPr>
            <w:r>
              <w:rPr>
                <w:rFonts w:cs="Arial"/>
              </w:rPr>
              <w:t>Normal</w:t>
            </w:r>
          </w:p>
        </w:tc>
        <w:tc>
          <w:tcPr>
            <w:tcW w:w="990" w:type="dxa"/>
          </w:tcPr>
          <w:p w14:paraId="447E1784" w14:textId="77777777" w:rsidR="00D441DC" w:rsidRDefault="00000000" w:rsidP="002235AE">
            <w:pPr>
              <w:pStyle w:val="ListParagraph"/>
              <w:spacing w:line="240" w:lineRule="auto"/>
              <w:ind w:left="-360"/>
              <w:jc w:val="right"/>
              <w:rPr>
                <w:rFonts w:cs="Arial"/>
              </w:rPr>
            </w:pPr>
            <w:r>
              <w:rPr>
                <w:rFonts w:cs="Arial"/>
              </w:rPr>
              <w:t>10.5v</w:t>
            </w:r>
          </w:p>
        </w:tc>
        <w:tc>
          <w:tcPr>
            <w:tcW w:w="1080" w:type="dxa"/>
          </w:tcPr>
          <w:p w14:paraId="3458EBA2" w14:textId="77777777" w:rsidR="00D441DC" w:rsidRDefault="00000000" w:rsidP="002235AE">
            <w:pPr>
              <w:pStyle w:val="ListParagraph"/>
              <w:spacing w:line="240" w:lineRule="auto"/>
              <w:ind w:left="-360"/>
              <w:jc w:val="right"/>
              <w:rPr>
                <w:rFonts w:cs="Arial"/>
              </w:rPr>
            </w:pPr>
            <w:r>
              <w:rPr>
                <w:rFonts w:cs="Arial"/>
              </w:rPr>
              <w:t>12.6v</w:t>
            </w:r>
          </w:p>
        </w:tc>
        <w:tc>
          <w:tcPr>
            <w:tcW w:w="1350" w:type="dxa"/>
          </w:tcPr>
          <w:p w14:paraId="52548708" w14:textId="77777777" w:rsidR="00D441DC" w:rsidRDefault="00000000" w:rsidP="002235AE">
            <w:pPr>
              <w:pStyle w:val="ListParagraph"/>
              <w:spacing w:line="240" w:lineRule="auto"/>
              <w:ind w:left="-360"/>
              <w:jc w:val="right"/>
              <w:rPr>
                <w:rFonts w:cs="Arial"/>
              </w:rPr>
            </w:pPr>
            <w:r>
              <w:rPr>
                <w:rFonts w:cs="Arial"/>
              </w:rPr>
              <w:t>3,18a</w:t>
            </w:r>
          </w:p>
        </w:tc>
      </w:tr>
      <w:tr w:rsidR="002476BA" w14:paraId="3040C00A" w14:textId="77777777" w:rsidTr="002235AE">
        <w:trPr>
          <w:trHeight w:val="598"/>
        </w:trPr>
        <w:tc>
          <w:tcPr>
            <w:tcW w:w="630" w:type="dxa"/>
          </w:tcPr>
          <w:p w14:paraId="4D760522" w14:textId="77777777" w:rsidR="00D441DC" w:rsidRDefault="00000000" w:rsidP="002235AE">
            <w:pPr>
              <w:pStyle w:val="ListParagraph"/>
              <w:spacing w:line="240" w:lineRule="auto"/>
              <w:ind w:left="-360"/>
              <w:jc w:val="right"/>
              <w:rPr>
                <w:rFonts w:cs="Arial"/>
              </w:rPr>
            </w:pPr>
            <w:r>
              <w:rPr>
                <w:rFonts w:cs="Arial"/>
              </w:rPr>
              <w:t xml:space="preserve">Aki 2 </w:t>
            </w:r>
          </w:p>
        </w:tc>
        <w:tc>
          <w:tcPr>
            <w:tcW w:w="1170" w:type="dxa"/>
          </w:tcPr>
          <w:p w14:paraId="43AFB5EE" w14:textId="77777777" w:rsidR="00D441DC" w:rsidRDefault="00000000" w:rsidP="002235AE">
            <w:pPr>
              <w:pStyle w:val="ListParagraph"/>
              <w:spacing w:line="240" w:lineRule="auto"/>
              <w:ind w:left="-360"/>
              <w:jc w:val="right"/>
              <w:rPr>
                <w:rFonts w:cs="Arial"/>
              </w:rPr>
            </w:pPr>
            <w:r>
              <w:rPr>
                <w:rFonts w:cs="Arial"/>
              </w:rPr>
              <w:t>12 v</w:t>
            </w:r>
          </w:p>
        </w:tc>
        <w:tc>
          <w:tcPr>
            <w:tcW w:w="1440" w:type="dxa"/>
          </w:tcPr>
          <w:p w14:paraId="46E3375D" w14:textId="77777777" w:rsidR="00D441DC" w:rsidRDefault="00000000" w:rsidP="002235AE">
            <w:pPr>
              <w:pStyle w:val="ListParagraph"/>
              <w:spacing w:line="240" w:lineRule="auto"/>
              <w:ind w:left="-360"/>
              <w:jc w:val="right"/>
              <w:rPr>
                <w:rFonts w:cs="Arial"/>
              </w:rPr>
            </w:pPr>
            <w:r>
              <w:rPr>
                <w:rFonts w:cs="Arial"/>
              </w:rPr>
              <w:t>50 a</w:t>
            </w:r>
          </w:p>
        </w:tc>
        <w:tc>
          <w:tcPr>
            <w:tcW w:w="1170" w:type="dxa"/>
          </w:tcPr>
          <w:p w14:paraId="15CFC4B4" w14:textId="77777777" w:rsidR="00D441DC" w:rsidRDefault="00000000" w:rsidP="002235AE">
            <w:pPr>
              <w:pStyle w:val="ListParagraph"/>
              <w:spacing w:line="240" w:lineRule="auto"/>
              <w:ind w:left="-360"/>
              <w:jc w:val="right"/>
              <w:rPr>
                <w:rFonts w:cs="Arial"/>
              </w:rPr>
            </w:pPr>
            <w:r>
              <w:rPr>
                <w:rFonts w:cs="Arial"/>
              </w:rPr>
              <w:t>13,3 jam</w:t>
            </w:r>
          </w:p>
        </w:tc>
        <w:tc>
          <w:tcPr>
            <w:tcW w:w="1620" w:type="dxa"/>
          </w:tcPr>
          <w:p w14:paraId="5EB9DFAA" w14:textId="77777777" w:rsidR="00D441DC" w:rsidRDefault="00000000" w:rsidP="002235AE">
            <w:pPr>
              <w:pStyle w:val="ListParagraph"/>
              <w:spacing w:line="240" w:lineRule="auto"/>
              <w:ind w:left="-360"/>
              <w:jc w:val="right"/>
              <w:rPr>
                <w:rFonts w:cs="Arial"/>
              </w:rPr>
            </w:pPr>
            <w:r>
              <w:rPr>
                <w:rFonts w:cs="Arial"/>
              </w:rPr>
              <w:t>Berbau</w:t>
            </w:r>
          </w:p>
        </w:tc>
        <w:tc>
          <w:tcPr>
            <w:tcW w:w="990" w:type="dxa"/>
          </w:tcPr>
          <w:p w14:paraId="1BC67864" w14:textId="77777777" w:rsidR="00D441DC" w:rsidRDefault="00000000" w:rsidP="002235AE">
            <w:pPr>
              <w:pStyle w:val="ListParagraph"/>
              <w:spacing w:line="240" w:lineRule="auto"/>
              <w:ind w:left="-360"/>
              <w:jc w:val="right"/>
              <w:rPr>
                <w:rFonts w:cs="Arial"/>
              </w:rPr>
            </w:pPr>
            <w:r>
              <w:rPr>
                <w:rFonts w:cs="Arial"/>
              </w:rPr>
              <w:t>10.5v</w:t>
            </w:r>
          </w:p>
        </w:tc>
        <w:tc>
          <w:tcPr>
            <w:tcW w:w="1080" w:type="dxa"/>
          </w:tcPr>
          <w:p w14:paraId="280562EE" w14:textId="77777777" w:rsidR="00D441DC" w:rsidRDefault="00000000" w:rsidP="002235AE">
            <w:pPr>
              <w:pStyle w:val="ListParagraph"/>
              <w:spacing w:line="240" w:lineRule="auto"/>
              <w:ind w:left="-360"/>
              <w:jc w:val="right"/>
              <w:rPr>
                <w:rFonts w:cs="Arial"/>
              </w:rPr>
            </w:pPr>
            <w:r>
              <w:rPr>
                <w:rFonts w:cs="Arial"/>
              </w:rPr>
              <w:t>12.6v</w:t>
            </w:r>
          </w:p>
        </w:tc>
        <w:tc>
          <w:tcPr>
            <w:tcW w:w="1350" w:type="dxa"/>
          </w:tcPr>
          <w:p w14:paraId="71B10CB0" w14:textId="77777777" w:rsidR="00D441DC" w:rsidRDefault="00000000" w:rsidP="002235AE">
            <w:pPr>
              <w:pStyle w:val="ListParagraph"/>
              <w:spacing w:line="240" w:lineRule="auto"/>
              <w:ind w:left="-360"/>
              <w:jc w:val="right"/>
              <w:rPr>
                <w:rFonts w:cs="Arial"/>
              </w:rPr>
            </w:pPr>
            <w:r>
              <w:rPr>
                <w:rFonts w:cs="Arial"/>
              </w:rPr>
              <w:t>6,43a</w:t>
            </w:r>
          </w:p>
        </w:tc>
      </w:tr>
      <w:tr w:rsidR="002476BA" w14:paraId="0B6443AF" w14:textId="77777777" w:rsidTr="002235AE">
        <w:trPr>
          <w:trHeight w:val="598"/>
        </w:trPr>
        <w:tc>
          <w:tcPr>
            <w:tcW w:w="630" w:type="dxa"/>
          </w:tcPr>
          <w:p w14:paraId="3F13FC1A" w14:textId="77777777" w:rsidR="00D441DC" w:rsidRDefault="00000000" w:rsidP="002235AE">
            <w:pPr>
              <w:pStyle w:val="ListParagraph"/>
              <w:spacing w:line="240" w:lineRule="auto"/>
              <w:ind w:left="-360"/>
              <w:jc w:val="right"/>
              <w:rPr>
                <w:rFonts w:cs="Arial"/>
              </w:rPr>
            </w:pPr>
            <w:r>
              <w:rPr>
                <w:rFonts w:cs="Arial"/>
                <w:sz w:val="20"/>
                <w:szCs w:val="20"/>
              </w:rPr>
              <w:t xml:space="preserve">Aki 3 </w:t>
            </w:r>
          </w:p>
        </w:tc>
        <w:tc>
          <w:tcPr>
            <w:tcW w:w="1170" w:type="dxa"/>
          </w:tcPr>
          <w:p w14:paraId="7CBB3B52" w14:textId="77777777" w:rsidR="00D441DC" w:rsidRDefault="00000000" w:rsidP="002235AE">
            <w:pPr>
              <w:pStyle w:val="ListParagraph"/>
              <w:spacing w:line="240" w:lineRule="auto"/>
              <w:ind w:left="-360"/>
              <w:jc w:val="right"/>
              <w:rPr>
                <w:rFonts w:cs="Arial"/>
              </w:rPr>
            </w:pPr>
            <w:r>
              <w:rPr>
                <w:rFonts w:cs="Arial"/>
                <w:sz w:val="20"/>
                <w:szCs w:val="20"/>
              </w:rPr>
              <w:t>12 v</w:t>
            </w:r>
          </w:p>
        </w:tc>
        <w:tc>
          <w:tcPr>
            <w:tcW w:w="1440" w:type="dxa"/>
          </w:tcPr>
          <w:p w14:paraId="35DFBCBD" w14:textId="77777777" w:rsidR="00D441DC" w:rsidRDefault="00000000" w:rsidP="002235AE">
            <w:pPr>
              <w:pStyle w:val="ListParagraph"/>
              <w:spacing w:line="240" w:lineRule="auto"/>
              <w:ind w:left="-360"/>
              <w:jc w:val="right"/>
              <w:rPr>
                <w:rFonts w:cs="Arial"/>
              </w:rPr>
            </w:pPr>
            <w:r>
              <w:rPr>
                <w:rFonts w:cs="Arial"/>
                <w:sz w:val="20"/>
                <w:szCs w:val="20"/>
              </w:rPr>
              <w:t>50 a</w:t>
            </w:r>
          </w:p>
        </w:tc>
        <w:tc>
          <w:tcPr>
            <w:tcW w:w="1170" w:type="dxa"/>
          </w:tcPr>
          <w:p w14:paraId="6358738D" w14:textId="77777777" w:rsidR="00D441DC" w:rsidRDefault="00000000" w:rsidP="002235AE">
            <w:pPr>
              <w:pStyle w:val="ListParagraph"/>
              <w:spacing w:line="240" w:lineRule="auto"/>
              <w:ind w:left="-360"/>
              <w:jc w:val="right"/>
              <w:rPr>
                <w:rFonts w:cs="Arial"/>
              </w:rPr>
            </w:pPr>
            <w:r>
              <w:rPr>
                <w:rFonts w:cs="Arial"/>
                <w:sz w:val="20"/>
                <w:szCs w:val="20"/>
              </w:rPr>
              <w:t>10 jam</w:t>
            </w:r>
          </w:p>
        </w:tc>
        <w:tc>
          <w:tcPr>
            <w:tcW w:w="1620" w:type="dxa"/>
          </w:tcPr>
          <w:p w14:paraId="5355E0B5" w14:textId="77777777" w:rsidR="00D441DC" w:rsidRDefault="00000000" w:rsidP="002235AE">
            <w:pPr>
              <w:pStyle w:val="ListParagraph"/>
              <w:spacing w:line="240" w:lineRule="auto"/>
              <w:ind w:left="-360"/>
              <w:jc w:val="right"/>
              <w:rPr>
                <w:rFonts w:cs="Arial"/>
              </w:rPr>
            </w:pPr>
            <w:r>
              <w:rPr>
                <w:rFonts w:cs="Arial"/>
                <w:sz w:val="20"/>
                <w:szCs w:val="20"/>
              </w:rPr>
              <w:t>Panas,berbau</w:t>
            </w:r>
          </w:p>
        </w:tc>
        <w:tc>
          <w:tcPr>
            <w:tcW w:w="990" w:type="dxa"/>
          </w:tcPr>
          <w:p w14:paraId="209A5C98" w14:textId="77777777" w:rsidR="00D441DC" w:rsidRDefault="00000000" w:rsidP="002235AE">
            <w:pPr>
              <w:pStyle w:val="ListParagraph"/>
              <w:spacing w:line="240" w:lineRule="auto"/>
              <w:ind w:left="-360"/>
              <w:jc w:val="right"/>
              <w:rPr>
                <w:rFonts w:cs="Arial"/>
              </w:rPr>
            </w:pPr>
            <w:r>
              <w:rPr>
                <w:rFonts w:cs="Arial"/>
                <w:sz w:val="20"/>
                <w:szCs w:val="20"/>
              </w:rPr>
              <w:t>10.5v</w:t>
            </w:r>
          </w:p>
        </w:tc>
        <w:tc>
          <w:tcPr>
            <w:tcW w:w="1080" w:type="dxa"/>
          </w:tcPr>
          <w:p w14:paraId="5CDEE8B7" w14:textId="77777777" w:rsidR="00D441DC" w:rsidRDefault="00000000" w:rsidP="002235AE">
            <w:pPr>
              <w:pStyle w:val="ListParagraph"/>
              <w:spacing w:line="240" w:lineRule="auto"/>
              <w:ind w:left="-360"/>
              <w:jc w:val="right"/>
              <w:rPr>
                <w:rFonts w:cs="Arial"/>
              </w:rPr>
            </w:pPr>
            <w:r>
              <w:rPr>
                <w:rFonts w:cs="Arial"/>
                <w:sz w:val="20"/>
                <w:szCs w:val="20"/>
              </w:rPr>
              <w:t>12.6v</w:t>
            </w:r>
          </w:p>
        </w:tc>
        <w:tc>
          <w:tcPr>
            <w:tcW w:w="1350" w:type="dxa"/>
          </w:tcPr>
          <w:p w14:paraId="6E92A8D7" w14:textId="77777777" w:rsidR="00D441DC" w:rsidRDefault="00000000" w:rsidP="002235AE">
            <w:pPr>
              <w:pStyle w:val="ListParagraph"/>
              <w:spacing w:line="240" w:lineRule="auto"/>
              <w:ind w:left="-360"/>
              <w:jc w:val="right"/>
              <w:rPr>
                <w:rFonts w:cs="Arial"/>
              </w:rPr>
            </w:pPr>
            <w:r>
              <w:rPr>
                <w:rFonts w:cs="Arial"/>
                <w:sz w:val="20"/>
                <w:szCs w:val="20"/>
              </w:rPr>
              <w:t>4,83a</w:t>
            </w:r>
          </w:p>
        </w:tc>
      </w:tr>
      <w:tr w:rsidR="002476BA" w14:paraId="3DBB4D84" w14:textId="77777777" w:rsidTr="002235AE">
        <w:trPr>
          <w:trHeight w:val="557"/>
        </w:trPr>
        <w:tc>
          <w:tcPr>
            <w:tcW w:w="630" w:type="dxa"/>
          </w:tcPr>
          <w:p w14:paraId="2085428E" w14:textId="77777777" w:rsidR="00D441DC" w:rsidRDefault="00000000" w:rsidP="002235AE">
            <w:pPr>
              <w:pStyle w:val="ListParagraph"/>
              <w:spacing w:line="240" w:lineRule="auto"/>
              <w:ind w:left="-360"/>
              <w:jc w:val="right"/>
              <w:rPr>
                <w:rFonts w:cs="Arial"/>
                <w:sz w:val="20"/>
                <w:szCs w:val="20"/>
              </w:rPr>
            </w:pPr>
            <w:r>
              <w:rPr>
                <w:rFonts w:cs="Arial"/>
              </w:rPr>
              <w:t xml:space="preserve">Aki 4 </w:t>
            </w:r>
          </w:p>
        </w:tc>
        <w:tc>
          <w:tcPr>
            <w:tcW w:w="1170" w:type="dxa"/>
          </w:tcPr>
          <w:p w14:paraId="3356FAFB" w14:textId="77777777" w:rsidR="00D441DC" w:rsidRDefault="00000000" w:rsidP="002235AE">
            <w:pPr>
              <w:pStyle w:val="ListParagraph"/>
              <w:spacing w:line="240" w:lineRule="auto"/>
              <w:ind w:left="-360"/>
              <w:jc w:val="right"/>
              <w:rPr>
                <w:rFonts w:cs="Arial"/>
                <w:sz w:val="20"/>
                <w:szCs w:val="20"/>
              </w:rPr>
            </w:pPr>
            <w:r>
              <w:rPr>
                <w:rFonts w:cs="Arial"/>
              </w:rPr>
              <w:t>12 v</w:t>
            </w:r>
          </w:p>
        </w:tc>
        <w:tc>
          <w:tcPr>
            <w:tcW w:w="1440" w:type="dxa"/>
          </w:tcPr>
          <w:p w14:paraId="2AE74E45" w14:textId="77777777" w:rsidR="00D441DC" w:rsidRDefault="00000000" w:rsidP="002235AE">
            <w:pPr>
              <w:pStyle w:val="ListParagraph"/>
              <w:spacing w:line="240" w:lineRule="auto"/>
              <w:ind w:left="-360"/>
              <w:jc w:val="right"/>
              <w:rPr>
                <w:rFonts w:cs="Arial"/>
                <w:sz w:val="20"/>
                <w:szCs w:val="20"/>
              </w:rPr>
            </w:pPr>
            <w:r>
              <w:rPr>
                <w:rFonts w:cs="Arial"/>
              </w:rPr>
              <w:t>50 a</w:t>
            </w:r>
          </w:p>
        </w:tc>
        <w:tc>
          <w:tcPr>
            <w:tcW w:w="1170" w:type="dxa"/>
          </w:tcPr>
          <w:p w14:paraId="06B273CD" w14:textId="77777777" w:rsidR="00D441DC" w:rsidRDefault="00000000" w:rsidP="002235AE">
            <w:pPr>
              <w:pStyle w:val="ListParagraph"/>
              <w:spacing w:line="240" w:lineRule="auto"/>
              <w:ind w:left="-360"/>
              <w:jc w:val="right"/>
              <w:rPr>
                <w:rFonts w:cs="Arial"/>
                <w:sz w:val="20"/>
                <w:szCs w:val="20"/>
              </w:rPr>
            </w:pPr>
            <w:r>
              <w:rPr>
                <w:rFonts w:cs="Arial"/>
              </w:rPr>
              <w:t>3,3 jam</w:t>
            </w:r>
          </w:p>
        </w:tc>
        <w:tc>
          <w:tcPr>
            <w:tcW w:w="1620" w:type="dxa"/>
          </w:tcPr>
          <w:p w14:paraId="071144EF" w14:textId="77777777" w:rsidR="00D441DC" w:rsidRDefault="00000000" w:rsidP="002235AE">
            <w:pPr>
              <w:pStyle w:val="ListParagraph"/>
              <w:spacing w:line="240" w:lineRule="auto"/>
              <w:ind w:left="-360"/>
              <w:jc w:val="right"/>
              <w:rPr>
                <w:rFonts w:cs="Arial"/>
                <w:sz w:val="20"/>
                <w:szCs w:val="20"/>
              </w:rPr>
            </w:pPr>
            <w:r>
              <w:rPr>
                <w:rFonts w:cs="Arial"/>
              </w:rPr>
              <w:t>Normal</w:t>
            </w:r>
          </w:p>
        </w:tc>
        <w:tc>
          <w:tcPr>
            <w:tcW w:w="990" w:type="dxa"/>
          </w:tcPr>
          <w:p w14:paraId="3C8E46E9" w14:textId="77777777" w:rsidR="00D441DC" w:rsidRDefault="00000000" w:rsidP="002235AE">
            <w:pPr>
              <w:pStyle w:val="ListParagraph"/>
              <w:spacing w:line="240" w:lineRule="auto"/>
              <w:ind w:left="-360"/>
              <w:jc w:val="right"/>
              <w:rPr>
                <w:rFonts w:cs="Arial"/>
                <w:sz w:val="20"/>
                <w:szCs w:val="20"/>
              </w:rPr>
            </w:pPr>
            <w:r>
              <w:rPr>
                <w:rFonts w:cs="Arial"/>
              </w:rPr>
              <w:t>10.5v</w:t>
            </w:r>
          </w:p>
        </w:tc>
        <w:tc>
          <w:tcPr>
            <w:tcW w:w="1080" w:type="dxa"/>
          </w:tcPr>
          <w:p w14:paraId="39433A6D" w14:textId="77777777" w:rsidR="00D441DC" w:rsidRDefault="00000000" w:rsidP="002235AE">
            <w:pPr>
              <w:pStyle w:val="ListParagraph"/>
              <w:spacing w:line="240" w:lineRule="auto"/>
              <w:ind w:left="-360"/>
              <w:jc w:val="right"/>
              <w:rPr>
                <w:rFonts w:cs="Arial"/>
                <w:sz w:val="20"/>
                <w:szCs w:val="20"/>
              </w:rPr>
            </w:pPr>
            <w:r>
              <w:rPr>
                <w:rFonts w:cs="Arial"/>
              </w:rPr>
              <w:t>12.6v</w:t>
            </w:r>
          </w:p>
        </w:tc>
        <w:tc>
          <w:tcPr>
            <w:tcW w:w="1350" w:type="dxa"/>
          </w:tcPr>
          <w:p w14:paraId="278894A5" w14:textId="48C46369" w:rsidR="00D441DC" w:rsidRPr="002476BA" w:rsidRDefault="00000000" w:rsidP="002235AE">
            <w:pPr>
              <w:pStyle w:val="ListParagraph"/>
              <w:spacing w:line="240" w:lineRule="auto"/>
              <w:ind w:left="-360"/>
              <w:jc w:val="right"/>
              <w:rPr>
                <w:rFonts w:cs="Arial"/>
              </w:rPr>
            </w:pPr>
            <w:r>
              <w:rPr>
                <w:rFonts w:cs="Arial"/>
              </w:rPr>
              <w:t>1,6a</w:t>
            </w:r>
          </w:p>
        </w:tc>
      </w:tr>
    </w:tbl>
    <w:p w14:paraId="5599970B" w14:textId="77777777" w:rsidR="00D441DC" w:rsidRDefault="00D441DC" w:rsidP="00B22623">
      <w:pPr>
        <w:ind w:left="-360"/>
        <w:jc w:val="center"/>
        <w:rPr>
          <w:lang w:val="en-US"/>
        </w:rPr>
      </w:pPr>
    </w:p>
    <w:p w14:paraId="034268AA" w14:textId="77777777" w:rsidR="002235AE" w:rsidRDefault="002235AE" w:rsidP="00B22623">
      <w:pPr>
        <w:ind w:left="-360"/>
        <w:jc w:val="center"/>
        <w:rPr>
          <w:lang w:val="en-US"/>
        </w:rPr>
      </w:pPr>
    </w:p>
    <w:p w14:paraId="4D7D13C7" w14:textId="77777777" w:rsidR="002235AE" w:rsidRDefault="002235AE" w:rsidP="00B22623">
      <w:pPr>
        <w:ind w:left="-360"/>
        <w:jc w:val="center"/>
        <w:rPr>
          <w:lang w:val="en-US"/>
        </w:rPr>
      </w:pPr>
    </w:p>
    <w:p w14:paraId="29D6D6B7" w14:textId="77777777" w:rsidR="002235AE" w:rsidRDefault="002235AE" w:rsidP="00B22623">
      <w:pPr>
        <w:ind w:left="-360"/>
        <w:jc w:val="center"/>
        <w:rPr>
          <w:lang w:val="en-US"/>
        </w:rPr>
      </w:pPr>
    </w:p>
    <w:p w14:paraId="1126E258" w14:textId="77777777" w:rsidR="002235AE" w:rsidRDefault="002235AE" w:rsidP="00B22623">
      <w:pPr>
        <w:ind w:left="-360"/>
        <w:jc w:val="center"/>
        <w:rPr>
          <w:lang w:val="en-US"/>
        </w:rPr>
      </w:pPr>
    </w:p>
    <w:p w14:paraId="004475E3" w14:textId="77777777" w:rsidR="00D441DC" w:rsidRDefault="00000000" w:rsidP="00B22623">
      <w:pPr>
        <w:pStyle w:val="Heading2"/>
        <w:numPr>
          <w:ilvl w:val="0"/>
          <w:numId w:val="7"/>
        </w:numPr>
        <w:ind w:left="-360" w:firstLine="0"/>
      </w:pPr>
      <w:r>
        <w:lastRenderedPageBreak/>
        <w:t>Analisis data</w:t>
      </w:r>
    </w:p>
    <w:p w14:paraId="5D6B46BA" w14:textId="77777777" w:rsidR="00D441DC" w:rsidRDefault="00000000" w:rsidP="00B22623">
      <w:pPr>
        <w:pStyle w:val="ListParagraph"/>
        <w:numPr>
          <w:ilvl w:val="0"/>
          <w:numId w:val="8"/>
        </w:numPr>
        <w:ind w:left="-360" w:firstLine="0"/>
      </w:pPr>
      <w:r>
        <w:t>Analisis SPSS</w:t>
      </w:r>
    </w:p>
    <w:tbl>
      <w:tblPr>
        <w:tblW w:w="7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2"/>
        <w:gridCol w:w="1597"/>
        <w:gridCol w:w="1074"/>
        <w:gridCol w:w="1028"/>
        <w:gridCol w:w="1443"/>
        <w:gridCol w:w="1474"/>
      </w:tblGrid>
      <w:tr w:rsidR="00D441DC" w14:paraId="09662CDD" w14:textId="77777777">
        <w:trPr>
          <w:cantSplit/>
          <w:jc w:val="center"/>
        </w:trPr>
        <w:tc>
          <w:tcPr>
            <w:tcW w:w="7398" w:type="dxa"/>
            <w:gridSpan w:val="6"/>
            <w:tcBorders>
              <w:top w:val="nil"/>
              <w:left w:val="nil"/>
              <w:bottom w:val="nil"/>
              <w:right w:val="nil"/>
            </w:tcBorders>
            <w:shd w:val="clear" w:color="auto" w:fill="FFFFFF"/>
            <w:vAlign w:val="center"/>
          </w:tcPr>
          <w:p w14:paraId="4B79595D" w14:textId="0D21E7F9" w:rsidR="00D441DC" w:rsidRDefault="00000000" w:rsidP="00B22623">
            <w:pPr>
              <w:spacing w:line="320" w:lineRule="atLeast"/>
              <w:ind w:left="-360" w:right="60"/>
              <w:jc w:val="center"/>
              <w:rPr>
                <w:rFonts w:cs="Arial"/>
                <w:color w:val="010205"/>
              </w:rPr>
            </w:pPr>
            <w:r>
              <w:t>Tabel 6. Paired Samples Statistics</w:t>
            </w:r>
          </w:p>
        </w:tc>
      </w:tr>
      <w:tr w:rsidR="00D441DC" w14:paraId="2EC456F2" w14:textId="77777777">
        <w:trPr>
          <w:cantSplit/>
          <w:jc w:val="center"/>
        </w:trPr>
        <w:tc>
          <w:tcPr>
            <w:tcW w:w="2379" w:type="dxa"/>
            <w:gridSpan w:val="2"/>
            <w:tcBorders>
              <w:top w:val="nil"/>
              <w:left w:val="nil"/>
              <w:bottom w:val="single" w:sz="8" w:space="0" w:color="152935"/>
              <w:right w:val="nil"/>
            </w:tcBorders>
            <w:shd w:val="clear" w:color="auto" w:fill="FFFFFF"/>
            <w:vAlign w:val="bottom"/>
          </w:tcPr>
          <w:p w14:paraId="2FD3D93A" w14:textId="77777777" w:rsidR="00D441DC" w:rsidRDefault="00D441DC" w:rsidP="00B22623">
            <w:pPr>
              <w:ind w:left="-360"/>
              <w:rPr>
                <w:rFonts w:cs="Arial"/>
                <w:szCs w:val="24"/>
              </w:rPr>
            </w:pPr>
          </w:p>
        </w:tc>
        <w:tc>
          <w:tcPr>
            <w:tcW w:w="1074" w:type="dxa"/>
            <w:tcBorders>
              <w:top w:val="nil"/>
              <w:left w:val="nil"/>
              <w:bottom w:val="single" w:sz="8" w:space="0" w:color="152935"/>
              <w:right w:val="single" w:sz="8" w:space="0" w:color="E0E0E0"/>
            </w:tcBorders>
            <w:shd w:val="clear" w:color="auto" w:fill="FFFFFF"/>
            <w:vAlign w:val="bottom"/>
          </w:tcPr>
          <w:p w14:paraId="6D414FB9"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Mean</w:t>
            </w:r>
          </w:p>
        </w:tc>
        <w:tc>
          <w:tcPr>
            <w:tcW w:w="1028" w:type="dxa"/>
            <w:tcBorders>
              <w:top w:val="nil"/>
              <w:left w:val="single" w:sz="8" w:space="0" w:color="E0E0E0"/>
              <w:bottom w:val="single" w:sz="8" w:space="0" w:color="152935"/>
              <w:right w:val="single" w:sz="8" w:space="0" w:color="E0E0E0"/>
            </w:tcBorders>
            <w:shd w:val="clear" w:color="auto" w:fill="FFFFFF"/>
            <w:vAlign w:val="bottom"/>
          </w:tcPr>
          <w:p w14:paraId="7D9C5B3F"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N</w:t>
            </w:r>
          </w:p>
        </w:tc>
        <w:tc>
          <w:tcPr>
            <w:tcW w:w="1443" w:type="dxa"/>
            <w:tcBorders>
              <w:top w:val="nil"/>
              <w:left w:val="single" w:sz="8" w:space="0" w:color="E0E0E0"/>
              <w:bottom w:val="single" w:sz="8" w:space="0" w:color="152935"/>
              <w:right w:val="single" w:sz="8" w:space="0" w:color="E0E0E0"/>
            </w:tcBorders>
            <w:shd w:val="clear" w:color="auto" w:fill="FFFFFF"/>
            <w:vAlign w:val="bottom"/>
          </w:tcPr>
          <w:p w14:paraId="72658794"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Std. Devition</w:t>
            </w:r>
          </w:p>
        </w:tc>
        <w:tc>
          <w:tcPr>
            <w:tcW w:w="1474" w:type="dxa"/>
            <w:tcBorders>
              <w:top w:val="nil"/>
              <w:left w:val="single" w:sz="8" w:space="0" w:color="E0E0E0"/>
              <w:bottom w:val="single" w:sz="8" w:space="0" w:color="152935"/>
              <w:right w:val="nil"/>
            </w:tcBorders>
            <w:shd w:val="clear" w:color="auto" w:fill="FFFFFF"/>
            <w:vAlign w:val="bottom"/>
          </w:tcPr>
          <w:p w14:paraId="3C0F372C"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Std. Error M</w:t>
            </w:r>
          </w:p>
        </w:tc>
      </w:tr>
      <w:tr w:rsidR="00D441DC" w14:paraId="6440FA2B" w14:textId="77777777">
        <w:trPr>
          <w:cantSplit/>
          <w:jc w:val="center"/>
        </w:trPr>
        <w:tc>
          <w:tcPr>
            <w:tcW w:w="782" w:type="dxa"/>
            <w:vMerge w:val="restart"/>
            <w:tcBorders>
              <w:top w:val="single" w:sz="8" w:space="0" w:color="152935"/>
              <w:left w:val="nil"/>
              <w:bottom w:val="single" w:sz="8" w:space="0" w:color="AEAEAE"/>
              <w:right w:val="nil"/>
            </w:tcBorders>
            <w:shd w:val="clear" w:color="auto" w:fill="E0E0E0"/>
          </w:tcPr>
          <w:p w14:paraId="3D48521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1</w:t>
            </w:r>
          </w:p>
        </w:tc>
        <w:tc>
          <w:tcPr>
            <w:tcW w:w="1597" w:type="dxa"/>
            <w:tcBorders>
              <w:top w:val="single" w:sz="8" w:space="0" w:color="152935"/>
              <w:left w:val="nil"/>
              <w:bottom w:val="single" w:sz="8" w:space="0" w:color="AEAEAE"/>
              <w:right w:val="nil"/>
            </w:tcBorders>
            <w:shd w:val="clear" w:color="auto" w:fill="E0E0E0"/>
          </w:tcPr>
          <w:p w14:paraId="1A81FD7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w:t>
            </w:r>
          </w:p>
        </w:tc>
        <w:tc>
          <w:tcPr>
            <w:tcW w:w="1074" w:type="dxa"/>
            <w:tcBorders>
              <w:top w:val="single" w:sz="8" w:space="0" w:color="152935"/>
              <w:left w:val="nil"/>
              <w:bottom w:val="single" w:sz="8" w:space="0" w:color="AEAEAE"/>
              <w:right w:val="single" w:sz="8" w:space="0" w:color="E0E0E0"/>
            </w:tcBorders>
            <w:shd w:val="clear" w:color="auto" w:fill="FFFFFF"/>
          </w:tcPr>
          <w:p w14:paraId="07E5B88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152935"/>
              <w:left w:val="single" w:sz="8" w:space="0" w:color="E0E0E0"/>
              <w:bottom w:val="single" w:sz="8" w:space="0" w:color="AEAEAE"/>
              <w:right w:val="single" w:sz="8" w:space="0" w:color="E0E0E0"/>
            </w:tcBorders>
            <w:shd w:val="clear" w:color="auto" w:fill="FFFFFF"/>
          </w:tcPr>
          <w:p w14:paraId="12E4643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152935"/>
              <w:left w:val="single" w:sz="8" w:space="0" w:color="E0E0E0"/>
              <w:bottom w:val="single" w:sz="8" w:space="0" w:color="AEAEAE"/>
              <w:right w:val="single" w:sz="8" w:space="0" w:color="E0E0E0"/>
            </w:tcBorders>
            <w:shd w:val="clear" w:color="auto" w:fill="FFFFFF"/>
          </w:tcPr>
          <w:p w14:paraId="5EE557A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152935"/>
              <w:left w:val="single" w:sz="8" w:space="0" w:color="E0E0E0"/>
              <w:bottom w:val="single" w:sz="8" w:space="0" w:color="AEAEAE"/>
              <w:right w:val="nil"/>
            </w:tcBorders>
            <w:shd w:val="clear" w:color="auto" w:fill="FFFFFF"/>
          </w:tcPr>
          <w:p w14:paraId="1F60EBC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4FB8CE54" w14:textId="77777777">
        <w:trPr>
          <w:cantSplit/>
          <w:jc w:val="center"/>
        </w:trPr>
        <w:tc>
          <w:tcPr>
            <w:tcW w:w="782" w:type="dxa"/>
            <w:vMerge/>
            <w:tcBorders>
              <w:top w:val="single" w:sz="8" w:space="0" w:color="152935"/>
              <w:left w:val="nil"/>
              <w:bottom w:val="single" w:sz="8" w:space="0" w:color="AEAEAE"/>
              <w:right w:val="nil"/>
            </w:tcBorders>
            <w:shd w:val="clear" w:color="auto" w:fill="E0E0E0"/>
          </w:tcPr>
          <w:p w14:paraId="2BCA2029"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044084E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w:t>
            </w:r>
          </w:p>
        </w:tc>
        <w:tc>
          <w:tcPr>
            <w:tcW w:w="1074" w:type="dxa"/>
            <w:tcBorders>
              <w:top w:val="single" w:sz="8" w:space="0" w:color="AEAEAE"/>
              <w:left w:val="nil"/>
              <w:bottom w:val="single" w:sz="8" w:space="0" w:color="AEAEAE"/>
              <w:right w:val="single" w:sz="8" w:space="0" w:color="E0E0E0"/>
            </w:tcBorders>
            <w:shd w:val="clear" w:color="auto" w:fill="FFFFFF"/>
          </w:tcPr>
          <w:p w14:paraId="3A36B09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16.6550</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5F21463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1A8F1F5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16.56505</w:t>
            </w:r>
          </w:p>
        </w:tc>
        <w:tc>
          <w:tcPr>
            <w:tcW w:w="1474" w:type="dxa"/>
            <w:tcBorders>
              <w:top w:val="single" w:sz="8" w:space="0" w:color="AEAEAE"/>
              <w:left w:val="single" w:sz="8" w:space="0" w:color="E0E0E0"/>
              <w:bottom w:val="single" w:sz="8" w:space="0" w:color="AEAEAE"/>
              <w:right w:val="nil"/>
            </w:tcBorders>
            <w:shd w:val="clear" w:color="auto" w:fill="FFFFFF"/>
          </w:tcPr>
          <w:p w14:paraId="7FB14BE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6.76265</w:t>
            </w:r>
          </w:p>
        </w:tc>
      </w:tr>
      <w:tr w:rsidR="00D441DC" w14:paraId="1D01C237"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7FD0536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2</w:t>
            </w:r>
          </w:p>
        </w:tc>
        <w:tc>
          <w:tcPr>
            <w:tcW w:w="1597" w:type="dxa"/>
            <w:tcBorders>
              <w:top w:val="single" w:sz="8" w:space="0" w:color="AEAEAE"/>
              <w:left w:val="nil"/>
              <w:bottom w:val="single" w:sz="8" w:space="0" w:color="AEAEAE"/>
              <w:right w:val="nil"/>
            </w:tcBorders>
            <w:shd w:val="clear" w:color="auto" w:fill="E0E0E0"/>
          </w:tcPr>
          <w:p w14:paraId="761C0C3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w:t>
            </w:r>
          </w:p>
        </w:tc>
        <w:tc>
          <w:tcPr>
            <w:tcW w:w="1074" w:type="dxa"/>
            <w:tcBorders>
              <w:top w:val="single" w:sz="8" w:space="0" w:color="AEAEAE"/>
              <w:left w:val="nil"/>
              <w:bottom w:val="single" w:sz="8" w:space="0" w:color="AEAEAE"/>
              <w:right w:val="single" w:sz="8" w:space="0" w:color="E0E0E0"/>
            </w:tcBorders>
            <w:shd w:val="clear" w:color="auto" w:fill="FFFFFF"/>
          </w:tcPr>
          <w:p w14:paraId="2D0DF24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0B1536B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47E19E1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3579CED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5AF58F42"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678467DC"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5D913F6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w:t>
            </w:r>
          </w:p>
        </w:tc>
        <w:tc>
          <w:tcPr>
            <w:tcW w:w="1074" w:type="dxa"/>
            <w:tcBorders>
              <w:top w:val="single" w:sz="8" w:space="0" w:color="AEAEAE"/>
              <w:left w:val="nil"/>
              <w:bottom w:val="single" w:sz="8" w:space="0" w:color="AEAEAE"/>
              <w:right w:val="single" w:sz="8" w:space="0" w:color="E0E0E0"/>
            </w:tcBorders>
            <w:shd w:val="clear" w:color="auto" w:fill="FFFFFF"/>
          </w:tcPr>
          <w:p w14:paraId="283971F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37.4217</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3ED6B32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4DA3BA8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49.47943</w:t>
            </w:r>
          </w:p>
        </w:tc>
        <w:tc>
          <w:tcPr>
            <w:tcW w:w="1474" w:type="dxa"/>
            <w:tcBorders>
              <w:top w:val="single" w:sz="8" w:space="0" w:color="AEAEAE"/>
              <w:left w:val="single" w:sz="8" w:space="0" w:color="E0E0E0"/>
              <w:bottom w:val="single" w:sz="8" w:space="0" w:color="AEAEAE"/>
              <w:right w:val="nil"/>
            </w:tcBorders>
            <w:shd w:val="clear" w:color="auto" w:fill="FFFFFF"/>
          </w:tcPr>
          <w:p w14:paraId="1D36D0D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20.19989</w:t>
            </w:r>
          </w:p>
        </w:tc>
      </w:tr>
      <w:tr w:rsidR="00D441DC" w14:paraId="40AAD43C"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1985ACB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3</w:t>
            </w:r>
          </w:p>
        </w:tc>
        <w:tc>
          <w:tcPr>
            <w:tcW w:w="1597" w:type="dxa"/>
            <w:tcBorders>
              <w:top w:val="single" w:sz="8" w:space="0" w:color="AEAEAE"/>
              <w:left w:val="nil"/>
              <w:bottom w:val="single" w:sz="8" w:space="0" w:color="AEAEAE"/>
              <w:right w:val="nil"/>
            </w:tcBorders>
            <w:shd w:val="clear" w:color="auto" w:fill="E0E0E0"/>
          </w:tcPr>
          <w:p w14:paraId="383EFAB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w:t>
            </w:r>
          </w:p>
        </w:tc>
        <w:tc>
          <w:tcPr>
            <w:tcW w:w="1074" w:type="dxa"/>
            <w:tcBorders>
              <w:top w:val="single" w:sz="8" w:space="0" w:color="AEAEAE"/>
              <w:left w:val="nil"/>
              <w:bottom w:val="single" w:sz="8" w:space="0" w:color="AEAEAE"/>
              <w:right w:val="single" w:sz="8" w:space="0" w:color="E0E0E0"/>
            </w:tcBorders>
            <w:shd w:val="clear" w:color="auto" w:fill="FFFFFF"/>
          </w:tcPr>
          <w:p w14:paraId="6324EDF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r>
              <w:rPr>
                <w:rFonts w:cs="Arial"/>
                <w:color w:val="010205"/>
                <w:sz w:val="18"/>
                <w:szCs w:val="18"/>
                <w:vertAlign w:val="superscript"/>
              </w:rPr>
              <w:t>a</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1ACABC8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6EAF7B0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5D0FC2A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34D3193D"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749CE6A6"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42495AE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w:t>
            </w:r>
          </w:p>
        </w:tc>
        <w:tc>
          <w:tcPr>
            <w:tcW w:w="1074" w:type="dxa"/>
            <w:tcBorders>
              <w:top w:val="single" w:sz="8" w:space="0" w:color="AEAEAE"/>
              <w:left w:val="nil"/>
              <w:bottom w:val="single" w:sz="8" w:space="0" w:color="AEAEAE"/>
              <w:right w:val="single" w:sz="8" w:space="0" w:color="E0E0E0"/>
            </w:tcBorders>
            <w:shd w:val="clear" w:color="auto" w:fill="FFFFFF"/>
          </w:tcPr>
          <w:p w14:paraId="133024D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r>
              <w:rPr>
                <w:rFonts w:cs="Arial"/>
                <w:color w:val="010205"/>
                <w:sz w:val="18"/>
                <w:szCs w:val="18"/>
                <w:vertAlign w:val="superscript"/>
              </w:rPr>
              <w:t>a</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3902CB7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3B4448E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45ADBA5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104C97AA"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217C0D6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4</w:t>
            </w:r>
          </w:p>
        </w:tc>
        <w:tc>
          <w:tcPr>
            <w:tcW w:w="1597" w:type="dxa"/>
            <w:tcBorders>
              <w:top w:val="single" w:sz="8" w:space="0" w:color="AEAEAE"/>
              <w:left w:val="nil"/>
              <w:bottom w:val="single" w:sz="8" w:space="0" w:color="AEAEAE"/>
              <w:right w:val="nil"/>
            </w:tcBorders>
            <w:shd w:val="clear" w:color="auto" w:fill="E0E0E0"/>
          </w:tcPr>
          <w:p w14:paraId="2F1A225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w:t>
            </w:r>
          </w:p>
        </w:tc>
        <w:tc>
          <w:tcPr>
            <w:tcW w:w="1074" w:type="dxa"/>
            <w:tcBorders>
              <w:top w:val="single" w:sz="8" w:space="0" w:color="AEAEAE"/>
              <w:left w:val="nil"/>
              <w:bottom w:val="single" w:sz="8" w:space="0" w:color="AEAEAE"/>
              <w:right w:val="single" w:sz="8" w:space="0" w:color="E0E0E0"/>
            </w:tcBorders>
            <w:shd w:val="clear" w:color="auto" w:fill="FFFFFF"/>
          </w:tcPr>
          <w:p w14:paraId="18A5721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16.6550</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1E161B6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5125B90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16.56505</w:t>
            </w:r>
          </w:p>
        </w:tc>
        <w:tc>
          <w:tcPr>
            <w:tcW w:w="1474" w:type="dxa"/>
            <w:tcBorders>
              <w:top w:val="single" w:sz="8" w:space="0" w:color="AEAEAE"/>
              <w:left w:val="single" w:sz="8" w:space="0" w:color="E0E0E0"/>
              <w:bottom w:val="single" w:sz="8" w:space="0" w:color="AEAEAE"/>
              <w:right w:val="nil"/>
            </w:tcBorders>
            <w:shd w:val="clear" w:color="auto" w:fill="FFFFFF"/>
          </w:tcPr>
          <w:p w14:paraId="2F37F20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6.76265</w:t>
            </w:r>
          </w:p>
        </w:tc>
      </w:tr>
      <w:tr w:rsidR="00D441DC" w14:paraId="52312CA8"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6563132C"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24E36497"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w:t>
            </w:r>
          </w:p>
        </w:tc>
        <w:tc>
          <w:tcPr>
            <w:tcW w:w="1074" w:type="dxa"/>
            <w:tcBorders>
              <w:top w:val="single" w:sz="8" w:space="0" w:color="AEAEAE"/>
              <w:left w:val="nil"/>
              <w:bottom w:val="single" w:sz="8" w:space="0" w:color="AEAEAE"/>
              <w:right w:val="single" w:sz="8" w:space="0" w:color="E0E0E0"/>
            </w:tcBorders>
            <w:shd w:val="clear" w:color="auto" w:fill="FFFFFF"/>
          </w:tcPr>
          <w:p w14:paraId="4296B40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37.4217</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2A85026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4BB8FF8E"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49.47943</w:t>
            </w:r>
          </w:p>
        </w:tc>
        <w:tc>
          <w:tcPr>
            <w:tcW w:w="1474" w:type="dxa"/>
            <w:tcBorders>
              <w:top w:val="single" w:sz="8" w:space="0" w:color="AEAEAE"/>
              <w:left w:val="single" w:sz="8" w:space="0" w:color="E0E0E0"/>
              <w:bottom w:val="single" w:sz="8" w:space="0" w:color="AEAEAE"/>
              <w:right w:val="nil"/>
            </w:tcBorders>
            <w:shd w:val="clear" w:color="auto" w:fill="FFFFFF"/>
          </w:tcPr>
          <w:p w14:paraId="1330CCE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20.19989</w:t>
            </w:r>
          </w:p>
        </w:tc>
      </w:tr>
      <w:tr w:rsidR="00D441DC" w14:paraId="6358B421"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438AFD1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5</w:t>
            </w:r>
          </w:p>
        </w:tc>
        <w:tc>
          <w:tcPr>
            <w:tcW w:w="1597" w:type="dxa"/>
            <w:tcBorders>
              <w:top w:val="single" w:sz="8" w:space="0" w:color="AEAEAE"/>
              <w:left w:val="nil"/>
              <w:bottom w:val="single" w:sz="8" w:space="0" w:color="AEAEAE"/>
              <w:right w:val="nil"/>
            </w:tcBorders>
            <w:shd w:val="clear" w:color="auto" w:fill="E0E0E0"/>
          </w:tcPr>
          <w:p w14:paraId="461CA0A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w:t>
            </w:r>
          </w:p>
        </w:tc>
        <w:tc>
          <w:tcPr>
            <w:tcW w:w="1074" w:type="dxa"/>
            <w:tcBorders>
              <w:top w:val="single" w:sz="8" w:space="0" w:color="AEAEAE"/>
              <w:left w:val="nil"/>
              <w:bottom w:val="single" w:sz="8" w:space="0" w:color="AEAEAE"/>
              <w:right w:val="single" w:sz="8" w:space="0" w:color="E0E0E0"/>
            </w:tcBorders>
            <w:shd w:val="clear" w:color="auto" w:fill="FFFFFF"/>
          </w:tcPr>
          <w:p w14:paraId="534B976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16.6550</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15FB625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67F8985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16.56505</w:t>
            </w:r>
          </w:p>
        </w:tc>
        <w:tc>
          <w:tcPr>
            <w:tcW w:w="1474" w:type="dxa"/>
            <w:tcBorders>
              <w:top w:val="single" w:sz="8" w:space="0" w:color="AEAEAE"/>
              <w:left w:val="single" w:sz="8" w:space="0" w:color="E0E0E0"/>
              <w:bottom w:val="single" w:sz="8" w:space="0" w:color="AEAEAE"/>
              <w:right w:val="nil"/>
            </w:tcBorders>
            <w:shd w:val="clear" w:color="auto" w:fill="FFFFFF"/>
          </w:tcPr>
          <w:p w14:paraId="46F941A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6.76265</w:t>
            </w:r>
          </w:p>
        </w:tc>
      </w:tr>
      <w:tr w:rsidR="00D441DC" w14:paraId="21910404"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5D03379E"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5F799C3C"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w:t>
            </w:r>
          </w:p>
        </w:tc>
        <w:tc>
          <w:tcPr>
            <w:tcW w:w="1074" w:type="dxa"/>
            <w:tcBorders>
              <w:top w:val="single" w:sz="8" w:space="0" w:color="AEAEAE"/>
              <w:left w:val="nil"/>
              <w:bottom w:val="single" w:sz="8" w:space="0" w:color="AEAEAE"/>
              <w:right w:val="single" w:sz="8" w:space="0" w:color="E0E0E0"/>
            </w:tcBorders>
            <w:shd w:val="clear" w:color="auto" w:fill="FFFFFF"/>
          </w:tcPr>
          <w:p w14:paraId="576BA2F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57575FD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4E04252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10121A8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7FAD0999"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5353C5CC"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6</w:t>
            </w:r>
          </w:p>
        </w:tc>
        <w:tc>
          <w:tcPr>
            <w:tcW w:w="1597" w:type="dxa"/>
            <w:tcBorders>
              <w:top w:val="single" w:sz="8" w:space="0" w:color="AEAEAE"/>
              <w:left w:val="nil"/>
              <w:bottom w:val="single" w:sz="8" w:space="0" w:color="AEAEAE"/>
              <w:right w:val="nil"/>
            </w:tcBorders>
            <w:shd w:val="clear" w:color="auto" w:fill="E0E0E0"/>
          </w:tcPr>
          <w:p w14:paraId="4FD813B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w:t>
            </w:r>
          </w:p>
        </w:tc>
        <w:tc>
          <w:tcPr>
            <w:tcW w:w="1074" w:type="dxa"/>
            <w:tcBorders>
              <w:top w:val="single" w:sz="8" w:space="0" w:color="AEAEAE"/>
              <w:left w:val="nil"/>
              <w:bottom w:val="single" w:sz="8" w:space="0" w:color="AEAEAE"/>
              <w:right w:val="single" w:sz="8" w:space="0" w:color="E0E0E0"/>
            </w:tcBorders>
            <w:shd w:val="clear" w:color="auto" w:fill="FFFFFF"/>
          </w:tcPr>
          <w:p w14:paraId="2F79A0A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37.4217</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68144D6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6DEB41F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49.47943</w:t>
            </w:r>
          </w:p>
        </w:tc>
        <w:tc>
          <w:tcPr>
            <w:tcW w:w="1474" w:type="dxa"/>
            <w:tcBorders>
              <w:top w:val="single" w:sz="8" w:space="0" w:color="AEAEAE"/>
              <w:left w:val="single" w:sz="8" w:space="0" w:color="E0E0E0"/>
              <w:bottom w:val="single" w:sz="8" w:space="0" w:color="AEAEAE"/>
              <w:right w:val="nil"/>
            </w:tcBorders>
            <w:shd w:val="clear" w:color="auto" w:fill="FFFFFF"/>
          </w:tcPr>
          <w:p w14:paraId="754F564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20.19989</w:t>
            </w:r>
          </w:p>
        </w:tc>
      </w:tr>
      <w:tr w:rsidR="00D441DC" w14:paraId="0B869DE6"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2C563AE1"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031D8CCE"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w:t>
            </w:r>
          </w:p>
        </w:tc>
        <w:tc>
          <w:tcPr>
            <w:tcW w:w="1074" w:type="dxa"/>
            <w:tcBorders>
              <w:top w:val="single" w:sz="8" w:space="0" w:color="AEAEAE"/>
              <w:left w:val="nil"/>
              <w:bottom w:val="single" w:sz="8" w:space="0" w:color="AEAEAE"/>
              <w:right w:val="single" w:sz="8" w:space="0" w:color="E0E0E0"/>
            </w:tcBorders>
            <w:shd w:val="clear" w:color="auto" w:fill="FFFFFF"/>
          </w:tcPr>
          <w:p w14:paraId="1FAF5DC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25AC815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65E9E6D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594A1EA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0B1077C0" w14:textId="77777777">
        <w:trPr>
          <w:cantSplit/>
          <w:jc w:val="center"/>
        </w:trPr>
        <w:tc>
          <w:tcPr>
            <w:tcW w:w="782" w:type="dxa"/>
            <w:vMerge w:val="restart"/>
            <w:tcBorders>
              <w:top w:val="single" w:sz="8" w:space="0" w:color="AEAEAE"/>
              <w:left w:val="nil"/>
              <w:bottom w:val="single" w:sz="8" w:space="0" w:color="AEAEAE"/>
              <w:right w:val="nil"/>
            </w:tcBorders>
            <w:shd w:val="clear" w:color="auto" w:fill="E0E0E0"/>
          </w:tcPr>
          <w:p w14:paraId="466440FE"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7</w:t>
            </w:r>
          </w:p>
        </w:tc>
        <w:tc>
          <w:tcPr>
            <w:tcW w:w="1597" w:type="dxa"/>
            <w:tcBorders>
              <w:top w:val="single" w:sz="8" w:space="0" w:color="AEAEAE"/>
              <w:left w:val="nil"/>
              <w:bottom w:val="single" w:sz="8" w:space="0" w:color="AEAEAE"/>
              <w:right w:val="nil"/>
            </w:tcBorders>
            <w:shd w:val="clear" w:color="auto" w:fill="E0E0E0"/>
          </w:tcPr>
          <w:p w14:paraId="0F1E3235"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w:t>
            </w:r>
          </w:p>
        </w:tc>
        <w:tc>
          <w:tcPr>
            <w:tcW w:w="1074" w:type="dxa"/>
            <w:tcBorders>
              <w:top w:val="single" w:sz="8" w:space="0" w:color="AEAEAE"/>
              <w:left w:val="nil"/>
              <w:bottom w:val="single" w:sz="8" w:space="0" w:color="AEAEAE"/>
              <w:right w:val="single" w:sz="8" w:space="0" w:color="E0E0E0"/>
            </w:tcBorders>
            <w:shd w:val="clear" w:color="auto" w:fill="FFFFFF"/>
          </w:tcPr>
          <w:p w14:paraId="1478DE3E"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37.4217</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7BF2B2D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28C38C1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49.47943</w:t>
            </w:r>
          </w:p>
        </w:tc>
        <w:tc>
          <w:tcPr>
            <w:tcW w:w="1474" w:type="dxa"/>
            <w:tcBorders>
              <w:top w:val="single" w:sz="8" w:space="0" w:color="AEAEAE"/>
              <w:left w:val="single" w:sz="8" w:space="0" w:color="E0E0E0"/>
              <w:bottom w:val="single" w:sz="8" w:space="0" w:color="AEAEAE"/>
              <w:right w:val="nil"/>
            </w:tcBorders>
            <w:shd w:val="clear" w:color="auto" w:fill="FFFFFF"/>
          </w:tcPr>
          <w:p w14:paraId="70E1373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20.19989</w:t>
            </w:r>
          </w:p>
        </w:tc>
      </w:tr>
      <w:tr w:rsidR="00D441DC" w14:paraId="2CB7C63C" w14:textId="77777777">
        <w:trPr>
          <w:cantSplit/>
          <w:jc w:val="center"/>
        </w:trPr>
        <w:tc>
          <w:tcPr>
            <w:tcW w:w="782" w:type="dxa"/>
            <w:vMerge/>
            <w:tcBorders>
              <w:top w:val="single" w:sz="8" w:space="0" w:color="AEAEAE"/>
              <w:left w:val="nil"/>
              <w:bottom w:val="single" w:sz="8" w:space="0" w:color="AEAEAE"/>
              <w:right w:val="nil"/>
            </w:tcBorders>
            <w:shd w:val="clear" w:color="auto" w:fill="E0E0E0"/>
          </w:tcPr>
          <w:p w14:paraId="11CEC5E9"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AEAEAE"/>
              <w:right w:val="nil"/>
            </w:tcBorders>
            <w:shd w:val="clear" w:color="auto" w:fill="E0E0E0"/>
          </w:tcPr>
          <w:p w14:paraId="448B483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w:t>
            </w:r>
          </w:p>
        </w:tc>
        <w:tc>
          <w:tcPr>
            <w:tcW w:w="1074" w:type="dxa"/>
            <w:tcBorders>
              <w:top w:val="single" w:sz="8" w:space="0" w:color="AEAEAE"/>
              <w:left w:val="nil"/>
              <w:bottom w:val="single" w:sz="8" w:space="0" w:color="AEAEAE"/>
              <w:right w:val="single" w:sz="8" w:space="0" w:color="E0E0E0"/>
            </w:tcBorders>
            <w:shd w:val="clear" w:color="auto" w:fill="FFFFFF"/>
          </w:tcPr>
          <w:p w14:paraId="2E5E7E9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7A2C009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051F532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1DC514B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6F84185F" w14:textId="77777777">
        <w:trPr>
          <w:cantSplit/>
          <w:jc w:val="center"/>
        </w:trPr>
        <w:tc>
          <w:tcPr>
            <w:tcW w:w="782" w:type="dxa"/>
            <w:vMerge w:val="restart"/>
            <w:tcBorders>
              <w:top w:val="single" w:sz="8" w:space="0" w:color="AEAEAE"/>
              <w:left w:val="nil"/>
              <w:bottom w:val="single" w:sz="8" w:space="0" w:color="152935"/>
              <w:right w:val="nil"/>
            </w:tcBorders>
            <w:shd w:val="clear" w:color="auto" w:fill="E0E0E0"/>
          </w:tcPr>
          <w:p w14:paraId="213CAFE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8</w:t>
            </w:r>
          </w:p>
        </w:tc>
        <w:tc>
          <w:tcPr>
            <w:tcW w:w="1597" w:type="dxa"/>
            <w:tcBorders>
              <w:top w:val="single" w:sz="8" w:space="0" w:color="AEAEAE"/>
              <w:left w:val="nil"/>
              <w:bottom w:val="single" w:sz="8" w:space="0" w:color="AEAEAE"/>
              <w:right w:val="nil"/>
            </w:tcBorders>
            <w:shd w:val="clear" w:color="auto" w:fill="E0E0E0"/>
          </w:tcPr>
          <w:p w14:paraId="3035356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w:t>
            </w:r>
          </w:p>
        </w:tc>
        <w:tc>
          <w:tcPr>
            <w:tcW w:w="1074" w:type="dxa"/>
            <w:tcBorders>
              <w:top w:val="single" w:sz="8" w:space="0" w:color="AEAEAE"/>
              <w:left w:val="nil"/>
              <w:bottom w:val="single" w:sz="8" w:space="0" w:color="AEAEAE"/>
              <w:right w:val="single" w:sz="8" w:space="0" w:color="E0E0E0"/>
            </w:tcBorders>
            <w:shd w:val="clear" w:color="auto" w:fill="FFFFFF"/>
          </w:tcPr>
          <w:p w14:paraId="044E1C9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25.7133</w:t>
            </w:r>
          </w:p>
        </w:tc>
        <w:tc>
          <w:tcPr>
            <w:tcW w:w="1028" w:type="dxa"/>
            <w:tcBorders>
              <w:top w:val="single" w:sz="8" w:space="0" w:color="AEAEAE"/>
              <w:left w:val="single" w:sz="8" w:space="0" w:color="E0E0E0"/>
              <w:bottom w:val="single" w:sz="8" w:space="0" w:color="AEAEAE"/>
              <w:right w:val="single" w:sz="8" w:space="0" w:color="E0E0E0"/>
            </w:tcBorders>
            <w:shd w:val="clear" w:color="auto" w:fill="FFFFFF"/>
          </w:tcPr>
          <w:p w14:paraId="43AA94F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AEAEAE"/>
              <w:right w:val="single" w:sz="8" w:space="0" w:color="E0E0E0"/>
            </w:tcBorders>
            <w:shd w:val="clear" w:color="auto" w:fill="FFFFFF"/>
          </w:tcPr>
          <w:p w14:paraId="022244C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25.73740</w:t>
            </w:r>
          </w:p>
        </w:tc>
        <w:tc>
          <w:tcPr>
            <w:tcW w:w="1474" w:type="dxa"/>
            <w:tcBorders>
              <w:top w:val="single" w:sz="8" w:space="0" w:color="AEAEAE"/>
              <w:left w:val="single" w:sz="8" w:space="0" w:color="E0E0E0"/>
              <w:bottom w:val="single" w:sz="8" w:space="0" w:color="AEAEAE"/>
              <w:right w:val="nil"/>
            </w:tcBorders>
            <w:shd w:val="clear" w:color="auto" w:fill="FFFFFF"/>
          </w:tcPr>
          <w:p w14:paraId="77B4D60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10.50725</w:t>
            </w:r>
          </w:p>
        </w:tc>
      </w:tr>
      <w:tr w:rsidR="00D441DC" w14:paraId="47893EBC" w14:textId="77777777">
        <w:trPr>
          <w:cantSplit/>
          <w:jc w:val="center"/>
        </w:trPr>
        <w:tc>
          <w:tcPr>
            <w:tcW w:w="782" w:type="dxa"/>
            <w:vMerge/>
            <w:tcBorders>
              <w:top w:val="single" w:sz="8" w:space="0" w:color="AEAEAE"/>
              <w:left w:val="nil"/>
              <w:bottom w:val="single" w:sz="8" w:space="0" w:color="152935"/>
              <w:right w:val="nil"/>
            </w:tcBorders>
            <w:shd w:val="clear" w:color="auto" w:fill="E0E0E0"/>
          </w:tcPr>
          <w:p w14:paraId="39A7E415" w14:textId="77777777" w:rsidR="00D441DC" w:rsidRDefault="00D441DC" w:rsidP="00B22623">
            <w:pPr>
              <w:ind w:left="-360"/>
              <w:rPr>
                <w:rFonts w:cs="Arial"/>
                <w:color w:val="010205"/>
                <w:sz w:val="18"/>
                <w:szCs w:val="18"/>
              </w:rPr>
            </w:pPr>
          </w:p>
        </w:tc>
        <w:tc>
          <w:tcPr>
            <w:tcW w:w="1597" w:type="dxa"/>
            <w:tcBorders>
              <w:top w:val="single" w:sz="8" w:space="0" w:color="AEAEAE"/>
              <w:left w:val="nil"/>
              <w:bottom w:val="single" w:sz="8" w:space="0" w:color="152935"/>
              <w:right w:val="nil"/>
            </w:tcBorders>
            <w:shd w:val="clear" w:color="auto" w:fill="E0E0E0"/>
          </w:tcPr>
          <w:p w14:paraId="78E5BEE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w:t>
            </w:r>
          </w:p>
        </w:tc>
        <w:tc>
          <w:tcPr>
            <w:tcW w:w="1074" w:type="dxa"/>
            <w:tcBorders>
              <w:top w:val="single" w:sz="8" w:space="0" w:color="AEAEAE"/>
              <w:left w:val="nil"/>
              <w:bottom w:val="single" w:sz="8" w:space="0" w:color="152935"/>
              <w:right w:val="single" w:sz="8" w:space="0" w:color="E0E0E0"/>
            </w:tcBorders>
            <w:shd w:val="clear" w:color="auto" w:fill="FFFFFF"/>
          </w:tcPr>
          <w:p w14:paraId="20DAD7B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16.6550</w:t>
            </w:r>
          </w:p>
        </w:tc>
        <w:tc>
          <w:tcPr>
            <w:tcW w:w="1028" w:type="dxa"/>
            <w:tcBorders>
              <w:top w:val="single" w:sz="8" w:space="0" w:color="AEAEAE"/>
              <w:left w:val="single" w:sz="8" w:space="0" w:color="E0E0E0"/>
              <w:bottom w:val="single" w:sz="8" w:space="0" w:color="152935"/>
              <w:right w:val="single" w:sz="8" w:space="0" w:color="E0E0E0"/>
            </w:tcBorders>
            <w:shd w:val="clear" w:color="auto" w:fill="FFFFFF"/>
          </w:tcPr>
          <w:p w14:paraId="0691D80E"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443" w:type="dxa"/>
            <w:tcBorders>
              <w:top w:val="single" w:sz="8" w:space="0" w:color="AEAEAE"/>
              <w:left w:val="single" w:sz="8" w:space="0" w:color="E0E0E0"/>
              <w:bottom w:val="single" w:sz="8" w:space="0" w:color="152935"/>
              <w:right w:val="single" w:sz="8" w:space="0" w:color="E0E0E0"/>
            </w:tcBorders>
            <w:shd w:val="clear" w:color="auto" w:fill="FFFFFF"/>
          </w:tcPr>
          <w:p w14:paraId="241A456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16.56505</w:t>
            </w:r>
          </w:p>
        </w:tc>
        <w:tc>
          <w:tcPr>
            <w:tcW w:w="1474" w:type="dxa"/>
            <w:tcBorders>
              <w:top w:val="single" w:sz="8" w:space="0" w:color="AEAEAE"/>
              <w:left w:val="single" w:sz="8" w:space="0" w:color="E0E0E0"/>
              <w:bottom w:val="single" w:sz="8" w:space="0" w:color="152935"/>
              <w:right w:val="nil"/>
            </w:tcBorders>
            <w:shd w:val="clear" w:color="auto" w:fill="FFFFFF"/>
          </w:tcPr>
          <w:p w14:paraId="1EE4B89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6.76265</w:t>
            </w:r>
          </w:p>
        </w:tc>
      </w:tr>
    </w:tbl>
    <w:p w14:paraId="773884A4" w14:textId="77777777" w:rsidR="00D441DC" w:rsidRDefault="00000000" w:rsidP="00B22623">
      <w:pPr>
        <w:spacing w:before="240" w:after="0"/>
        <w:ind w:left="-360"/>
      </w:pPr>
      <w:r>
        <w:rPr>
          <w:lang w:val="en-US"/>
        </w:rPr>
        <w:t xml:space="preserve">Ini </w:t>
      </w:r>
      <w:proofErr w:type="spellStart"/>
      <w:r>
        <w:rPr>
          <w:lang w:val="en-US"/>
        </w:rPr>
        <w:t>menunjukkan</w:t>
      </w:r>
      <w:proofErr w:type="spellEnd"/>
      <w:r>
        <w:rPr>
          <w:lang w:val="en-US"/>
        </w:rPr>
        <w:t xml:space="preserve"> </w:t>
      </w:r>
      <w:proofErr w:type="spellStart"/>
      <w:r>
        <w:rPr>
          <w:lang w:val="en-US"/>
        </w:rPr>
        <w:t>perbedaan</w:t>
      </w:r>
      <w:proofErr w:type="spellEnd"/>
      <w:r>
        <w:rPr>
          <w:lang w:val="en-US"/>
        </w:rPr>
        <w:t xml:space="preserve"> dan </w:t>
      </w:r>
      <w:proofErr w:type="spellStart"/>
      <w:r>
        <w:rPr>
          <w:lang w:val="en-US"/>
        </w:rPr>
        <w:t>kesamaan</w:t>
      </w:r>
      <w:proofErr w:type="spellEnd"/>
      <w:r>
        <w:rPr>
          <w:lang w:val="en-US"/>
        </w:rPr>
        <w:t xml:space="preserve"> </w:t>
      </w:r>
      <w:proofErr w:type="spellStart"/>
      <w:r>
        <w:rPr>
          <w:lang w:val="en-US"/>
        </w:rPr>
        <w:t>antara</w:t>
      </w:r>
      <w:proofErr w:type="spellEnd"/>
      <w:r>
        <w:rPr>
          <w:lang w:val="en-US"/>
        </w:rPr>
        <w:t xml:space="preserve"> </w:t>
      </w:r>
      <w:proofErr w:type="spellStart"/>
      <w:r>
        <w:rPr>
          <w:lang w:val="en-US"/>
        </w:rPr>
        <w:t>nilai</w:t>
      </w:r>
      <w:proofErr w:type="spellEnd"/>
      <w:r>
        <w:rPr>
          <w:lang w:val="en-US"/>
        </w:rPr>
        <w:t xml:space="preserve"> mean, </w:t>
      </w:r>
      <w:proofErr w:type="spellStart"/>
      <w:r>
        <w:rPr>
          <w:lang w:val="en-US"/>
        </w:rPr>
        <w:t>standar</w:t>
      </w:r>
      <w:proofErr w:type="spellEnd"/>
      <w:r>
        <w:rPr>
          <w:lang w:val="en-US"/>
        </w:rPr>
        <w:t xml:space="preserve"> </w:t>
      </w:r>
      <w:proofErr w:type="spellStart"/>
      <w:r>
        <w:rPr>
          <w:lang w:val="en-US"/>
        </w:rPr>
        <w:t>deviasi</w:t>
      </w:r>
      <w:proofErr w:type="spellEnd"/>
      <w:r>
        <w:rPr>
          <w:lang w:val="en-US"/>
        </w:rPr>
        <w:t xml:space="preserve">, dan </w:t>
      </w:r>
      <w:proofErr w:type="spellStart"/>
      <w:r>
        <w:rPr>
          <w:lang w:val="en-US"/>
        </w:rPr>
        <w:t>standar</w:t>
      </w:r>
      <w:proofErr w:type="spellEnd"/>
      <w:r>
        <w:rPr>
          <w:lang w:val="en-US"/>
        </w:rPr>
        <w:t xml:space="preserve"> error mean. Pada </w:t>
      </w:r>
      <w:proofErr w:type="spellStart"/>
      <w:r>
        <w:rPr>
          <w:lang w:val="en-US"/>
        </w:rPr>
        <w:t>kondisi</w:t>
      </w:r>
      <w:proofErr w:type="spellEnd"/>
      <w:r>
        <w:rPr>
          <w:lang w:val="en-US"/>
        </w:rPr>
        <w:t xml:space="preserve"> abnormal, </w:t>
      </w:r>
      <w:proofErr w:type="spellStart"/>
      <w:r>
        <w:rPr>
          <w:lang w:val="en-US"/>
        </w:rPr>
        <w:t>nilainya</w:t>
      </w:r>
      <w:proofErr w:type="spellEnd"/>
      <w:r>
        <w:rPr>
          <w:lang w:val="en-US"/>
        </w:rPr>
        <w:t xml:space="preserve"> naik </w:t>
      </w:r>
      <w:proofErr w:type="spellStart"/>
      <w:r>
        <w:rPr>
          <w:lang w:val="en-US"/>
        </w:rPr>
        <w:t>sedikit</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daripada</w:t>
      </w:r>
      <w:proofErr w:type="spellEnd"/>
      <w:r>
        <w:rPr>
          <w:lang w:val="en-US"/>
        </w:rPr>
        <w:t xml:space="preserve"> normal. </w:t>
      </w:r>
      <w:proofErr w:type="spellStart"/>
      <w:r>
        <w:rPr>
          <w:lang w:val="en-US"/>
        </w:rPr>
        <w:t>Setelah</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ke</w:t>
      </w:r>
      <w:proofErr w:type="spellEnd"/>
      <w:r>
        <w:rPr>
          <w:lang w:val="en-US"/>
        </w:rPr>
        <w:t xml:space="preserve"> normal, yang </w:t>
      </w:r>
      <w:proofErr w:type="spellStart"/>
      <w:r>
        <w:rPr>
          <w:lang w:val="en-US"/>
        </w:rPr>
        <w:t>menyatakan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disetiap</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sama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kondisi</w:t>
      </w:r>
      <w:proofErr w:type="spellEnd"/>
      <w:r>
        <w:rPr>
          <w:lang w:val="en-US"/>
        </w:rPr>
        <w:t xml:space="preserve"> normal</w:t>
      </w:r>
      <w:r>
        <w:t>.</w:t>
      </w:r>
    </w:p>
    <w:p w14:paraId="1784492F" w14:textId="77777777" w:rsidR="00153A12" w:rsidRDefault="00153A12" w:rsidP="00B22623">
      <w:pPr>
        <w:spacing w:before="240" w:after="0"/>
        <w:ind w:left="-360"/>
      </w:pPr>
    </w:p>
    <w:p w14:paraId="7661341C" w14:textId="77777777" w:rsidR="00153A12" w:rsidRDefault="00153A12" w:rsidP="00B22623">
      <w:pPr>
        <w:spacing w:before="240" w:after="0"/>
        <w:ind w:left="-360"/>
      </w:pPr>
    </w:p>
    <w:p w14:paraId="7C76F57B" w14:textId="77777777" w:rsidR="00153A12" w:rsidRDefault="00153A12" w:rsidP="00B22623">
      <w:pPr>
        <w:spacing w:before="240" w:after="0"/>
        <w:ind w:left="-360"/>
      </w:pPr>
    </w:p>
    <w:p w14:paraId="4E457952" w14:textId="77777777" w:rsidR="00D441DC" w:rsidRDefault="00000000" w:rsidP="00B22623">
      <w:pPr>
        <w:spacing w:before="240" w:after="0"/>
        <w:ind w:left="-360"/>
        <w:jc w:val="center"/>
      </w:pPr>
      <w:r>
        <w:lastRenderedPageBreak/>
        <w:t>Grafik 1. Grafik Paored Statistics</w:t>
      </w:r>
    </w:p>
    <w:p w14:paraId="5A4C0E70" w14:textId="77777777" w:rsidR="00D441DC" w:rsidRDefault="00000000" w:rsidP="00B22623">
      <w:pPr>
        <w:spacing w:before="240" w:after="0"/>
        <w:ind w:left="-360"/>
        <w:jc w:val="center"/>
      </w:pPr>
      <w:r>
        <w:rPr>
          <w:rFonts w:cs="Arial"/>
          <w:noProof/>
          <w:szCs w:val="24"/>
          <w:lang w:val="en-US"/>
        </w:rPr>
        <w:drawing>
          <wp:inline distT="0" distB="0" distL="0" distR="0" wp14:anchorId="577E2E30" wp14:editId="0F4DBB9D">
            <wp:extent cx="3474720" cy="1594485"/>
            <wp:effectExtent l="0" t="0" r="0" b="5715"/>
            <wp:docPr id="1632793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9384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92889" cy="1603082"/>
                    </a:xfrm>
                    <a:prstGeom prst="rect">
                      <a:avLst/>
                    </a:prstGeom>
                    <a:noFill/>
                    <a:ln>
                      <a:noFill/>
                    </a:ln>
                  </pic:spPr>
                </pic:pic>
              </a:graphicData>
            </a:graphic>
          </wp:inline>
        </w:drawing>
      </w:r>
    </w:p>
    <w:p w14:paraId="32D2BBC0" w14:textId="77777777" w:rsidR="00D441DC" w:rsidRDefault="00000000" w:rsidP="00B22623">
      <w:pPr>
        <w:spacing w:before="240" w:after="0"/>
        <w:ind w:left="-360"/>
      </w:pPr>
      <w:r>
        <w:t>Di atas, pengulangan visual statistik beberapa parameter operasional, dalam keadaan normal, abnormal. Menyajikan statistik utama seperti rata-rata, jumlah sampel, deviasi, dan error mean.</w:t>
      </w:r>
    </w:p>
    <w:p w14:paraId="59797F27" w14:textId="77777777" w:rsidR="00D441DC" w:rsidRDefault="00000000" w:rsidP="00B22623">
      <w:pPr>
        <w:spacing w:before="240" w:after="0"/>
        <w:ind w:left="-360"/>
        <w:jc w:val="center"/>
      </w:pPr>
      <w:r>
        <w:t>Tabel 7. Paired Samples Correlation</w:t>
      </w:r>
    </w:p>
    <w:tbl>
      <w:tblPr>
        <w:tblW w:w="65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5"/>
        <w:gridCol w:w="2460"/>
        <w:gridCol w:w="1030"/>
        <w:gridCol w:w="1229"/>
        <w:gridCol w:w="1030"/>
      </w:tblGrid>
      <w:tr w:rsidR="00D441DC" w14:paraId="6D8AC6F4" w14:textId="77777777">
        <w:trPr>
          <w:cantSplit/>
          <w:jc w:val="center"/>
        </w:trPr>
        <w:tc>
          <w:tcPr>
            <w:tcW w:w="6534" w:type="dxa"/>
            <w:gridSpan w:val="5"/>
            <w:tcBorders>
              <w:top w:val="nil"/>
              <w:left w:val="nil"/>
              <w:bottom w:val="nil"/>
              <w:right w:val="nil"/>
            </w:tcBorders>
            <w:shd w:val="clear" w:color="auto" w:fill="FFFFFF"/>
            <w:vAlign w:val="center"/>
          </w:tcPr>
          <w:p w14:paraId="250FE32C" w14:textId="77777777" w:rsidR="00D441DC" w:rsidRDefault="00000000" w:rsidP="00B22623">
            <w:pPr>
              <w:spacing w:line="320" w:lineRule="atLeast"/>
              <w:ind w:left="-360" w:right="60"/>
              <w:jc w:val="center"/>
              <w:rPr>
                <w:rFonts w:cs="Arial"/>
                <w:color w:val="010205"/>
              </w:rPr>
            </w:pPr>
            <w:r>
              <w:rPr>
                <w:rFonts w:cs="Arial"/>
                <w:b/>
                <w:bCs/>
                <w:color w:val="010205"/>
              </w:rPr>
              <w:t>P Sample Correlat</w:t>
            </w:r>
          </w:p>
        </w:tc>
      </w:tr>
      <w:tr w:rsidR="00D441DC" w14:paraId="3CAB5D14" w14:textId="77777777">
        <w:trPr>
          <w:cantSplit/>
          <w:jc w:val="center"/>
        </w:trPr>
        <w:tc>
          <w:tcPr>
            <w:tcW w:w="3245" w:type="dxa"/>
            <w:gridSpan w:val="2"/>
            <w:tcBorders>
              <w:top w:val="nil"/>
              <w:left w:val="nil"/>
              <w:bottom w:val="single" w:sz="8" w:space="0" w:color="152935"/>
              <w:right w:val="nil"/>
            </w:tcBorders>
            <w:shd w:val="clear" w:color="auto" w:fill="FFFFFF"/>
            <w:vAlign w:val="bottom"/>
          </w:tcPr>
          <w:p w14:paraId="7FFF72C7" w14:textId="77777777" w:rsidR="00D441DC" w:rsidRDefault="00D441DC" w:rsidP="00B22623">
            <w:pPr>
              <w:ind w:left="-360"/>
              <w:rPr>
                <w:rFonts w:cs="Arial"/>
                <w:szCs w:val="24"/>
              </w:rPr>
            </w:pPr>
          </w:p>
        </w:tc>
        <w:tc>
          <w:tcPr>
            <w:tcW w:w="1030" w:type="dxa"/>
            <w:tcBorders>
              <w:top w:val="nil"/>
              <w:left w:val="nil"/>
              <w:bottom w:val="single" w:sz="8" w:space="0" w:color="152935"/>
              <w:right w:val="single" w:sz="8" w:space="0" w:color="E0E0E0"/>
            </w:tcBorders>
            <w:shd w:val="clear" w:color="auto" w:fill="FFFFFF"/>
            <w:vAlign w:val="bottom"/>
          </w:tcPr>
          <w:p w14:paraId="05E32B1E"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N</w:t>
            </w:r>
          </w:p>
        </w:tc>
        <w:tc>
          <w:tcPr>
            <w:tcW w:w="1229" w:type="dxa"/>
            <w:tcBorders>
              <w:top w:val="nil"/>
              <w:left w:val="single" w:sz="8" w:space="0" w:color="E0E0E0"/>
              <w:bottom w:val="single" w:sz="8" w:space="0" w:color="152935"/>
              <w:right w:val="single" w:sz="8" w:space="0" w:color="E0E0E0"/>
            </w:tcBorders>
            <w:shd w:val="clear" w:color="auto" w:fill="FFFFFF"/>
            <w:vAlign w:val="bottom"/>
          </w:tcPr>
          <w:p w14:paraId="76F9C3E2"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Correlat</w:t>
            </w:r>
          </w:p>
        </w:tc>
        <w:tc>
          <w:tcPr>
            <w:tcW w:w="1030" w:type="dxa"/>
            <w:tcBorders>
              <w:top w:val="nil"/>
              <w:left w:val="single" w:sz="8" w:space="0" w:color="E0E0E0"/>
              <w:bottom w:val="single" w:sz="8" w:space="0" w:color="152935"/>
              <w:right w:val="nil"/>
            </w:tcBorders>
            <w:shd w:val="clear" w:color="auto" w:fill="FFFFFF"/>
            <w:vAlign w:val="bottom"/>
          </w:tcPr>
          <w:p w14:paraId="66DCB8D3"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Sig.</w:t>
            </w:r>
          </w:p>
        </w:tc>
      </w:tr>
      <w:tr w:rsidR="00D441DC" w14:paraId="49085E80" w14:textId="77777777">
        <w:trPr>
          <w:cantSplit/>
          <w:jc w:val="center"/>
        </w:trPr>
        <w:tc>
          <w:tcPr>
            <w:tcW w:w="785" w:type="dxa"/>
            <w:tcBorders>
              <w:top w:val="single" w:sz="8" w:space="0" w:color="152935"/>
              <w:left w:val="nil"/>
              <w:bottom w:val="single" w:sz="8" w:space="0" w:color="AEAEAE"/>
              <w:right w:val="nil"/>
            </w:tcBorders>
            <w:shd w:val="clear" w:color="auto" w:fill="E0E0E0"/>
          </w:tcPr>
          <w:p w14:paraId="151EADB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1</w:t>
            </w:r>
          </w:p>
        </w:tc>
        <w:tc>
          <w:tcPr>
            <w:tcW w:w="2460" w:type="dxa"/>
            <w:tcBorders>
              <w:top w:val="single" w:sz="8" w:space="0" w:color="152935"/>
              <w:left w:val="nil"/>
              <w:bottom w:val="single" w:sz="8" w:space="0" w:color="AEAEAE"/>
              <w:right w:val="nil"/>
            </w:tcBorders>
            <w:shd w:val="clear" w:color="auto" w:fill="E0E0E0"/>
          </w:tcPr>
          <w:p w14:paraId="54FB436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 &amp; aki 2  abnormal</w:t>
            </w:r>
          </w:p>
        </w:tc>
        <w:tc>
          <w:tcPr>
            <w:tcW w:w="1030" w:type="dxa"/>
            <w:tcBorders>
              <w:top w:val="single" w:sz="8" w:space="0" w:color="152935"/>
              <w:left w:val="nil"/>
              <w:bottom w:val="single" w:sz="8" w:space="0" w:color="AEAEAE"/>
              <w:right w:val="single" w:sz="8" w:space="0" w:color="E0E0E0"/>
            </w:tcBorders>
            <w:shd w:val="clear" w:color="auto" w:fill="FFFFFF"/>
          </w:tcPr>
          <w:p w14:paraId="4656E02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152935"/>
              <w:left w:val="single" w:sz="8" w:space="0" w:color="E0E0E0"/>
              <w:bottom w:val="single" w:sz="8" w:space="0" w:color="AEAEAE"/>
              <w:right w:val="single" w:sz="8" w:space="0" w:color="E0E0E0"/>
            </w:tcBorders>
            <w:shd w:val="clear" w:color="auto" w:fill="FFFFFF"/>
          </w:tcPr>
          <w:p w14:paraId="0DE10D8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.478</w:t>
            </w:r>
          </w:p>
        </w:tc>
        <w:tc>
          <w:tcPr>
            <w:tcW w:w="1030" w:type="dxa"/>
            <w:tcBorders>
              <w:top w:val="single" w:sz="8" w:space="0" w:color="152935"/>
              <w:left w:val="single" w:sz="8" w:space="0" w:color="E0E0E0"/>
              <w:bottom w:val="single" w:sz="8" w:space="0" w:color="AEAEAE"/>
              <w:right w:val="nil"/>
            </w:tcBorders>
            <w:shd w:val="clear" w:color="auto" w:fill="FFFFFF"/>
          </w:tcPr>
          <w:p w14:paraId="0DD1E9F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.338</w:t>
            </w:r>
          </w:p>
        </w:tc>
      </w:tr>
      <w:tr w:rsidR="00D441DC" w14:paraId="1BBE6E61" w14:textId="77777777">
        <w:trPr>
          <w:cantSplit/>
          <w:jc w:val="center"/>
        </w:trPr>
        <w:tc>
          <w:tcPr>
            <w:tcW w:w="785" w:type="dxa"/>
            <w:tcBorders>
              <w:top w:val="single" w:sz="8" w:space="0" w:color="AEAEAE"/>
              <w:left w:val="nil"/>
              <w:bottom w:val="single" w:sz="8" w:space="0" w:color="AEAEAE"/>
              <w:right w:val="nil"/>
            </w:tcBorders>
            <w:shd w:val="clear" w:color="auto" w:fill="E0E0E0"/>
          </w:tcPr>
          <w:p w14:paraId="611E24D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2</w:t>
            </w:r>
          </w:p>
        </w:tc>
        <w:tc>
          <w:tcPr>
            <w:tcW w:w="2460" w:type="dxa"/>
            <w:tcBorders>
              <w:top w:val="single" w:sz="8" w:space="0" w:color="AEAEAE"/>
              <w:left w:val="nil"/>
              <w:bottom w:val="single" w:sz="8" w:space="0" w:color="AEAEAE"/>
              <w:right w:val="nil"/>
            </w:tcBorders>
            <w:shd w:val="clear" w:color="auto" w:fill="E0E0E0"/>
          </w:tcPr>
          <w:p w14:paraId="5C7781B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 &amp; aki 3 abnormal</w:t>
            </w:r>
          </w:p>
        </w:tc>
        <w:tc>
          <w:tcPr>
            <w:tcW w:w="1030" w:type="dxa"/>
            <w:tcBorders>
              <w:top w:val="single" w:sz="8" w:space="0" w:color="AEAEAE"/>
              <w:left w:val="nil"/>
              <w:bottom w:val="single" w:sz="8" w:space="0" w:color="AEAEAE"/>
              <w:right w:val="single" w:sz="8" w:space="0" w:color="E0E0E0"/>
            </w:tcBorders>
            <w:shd w:val="clear" w:color="auto" w:fill="FFFFFF"/>
          </w:tcPr>
          <w:p w14:paraId="6FB7A21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72D1518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.933</w:t>
            </w:r>
          </w:p>
        </w:tc>
        <w:tc>
          <w:tcPr>
            <w:tcW w:w="1030" w:type="dxa"/>
            <w:tcBorders>
              <w:top w:val="single" w:sz="8" w:space="0" w:color="AEAEAE"/>
              <w:left w:val="single" w:sz="8" w:space="0" w:color="E0E0E0"/>
              <w:bottom w:val="single" w:sz="8" w:space="0" w:color="AEAEAE"/>
              <w:right w:val="nil"/>
            </w:tcBorders>
            <w:shd w:val="clear" w:color="auto" w:fill="FFFFFF"/>
          </w:tcPr>
          <w:p w14:paraId="63324CF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.007</w:t>
            </w:r>
          </w:p>
        </w:tc>
      </w:tr>
      <w:tr w:rsidR="00D441DC" w14:paraId="6BAC9ACD" w14:textId="77777777">
        <w:trPr>
          <w:cantSplit/>
          <w:jc w:val="center"/>
        </w:trPr>
        <w:tc>
          <w:tcPr>
            <w:tcW w:w="785" w:type="dxa"/>
            <w:tcBorders>
              <w:top w:val="single" w:sz="8" w:space="0" w:color="AEAEAE"/>
              <w:left w:val="nil"/>
              <w:bottom w:val="single" w:sz="8" w:space="0" w:color="AEAEAE"/>
              <w:right w:val="nil"/>
            </w:tcBorders>
            <w:shd w:val="clear" w:color="auto" w:fill="E0E0E0"/>
          </w:tcPr>
          <w:p w14:paraId="739D34E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4</w:t>
            </w:r>
          </w:p>
        </w:tc>
        <w:tc>
          <w:tcPr>
            <w:tcW w:w="2460" w:type="dxa"/>
            <w:tcBorders>
              <w:top w:val="single" w:sz="8" w:space="0" w:color="AEAEAE"/>
              <w:left w:val="nil"/>
              <w:bottom w:val="single" w:sz="8" w:space="0" w:color="AEAEAE"/>
              <w:right w:val="nil"/>
            </w:tcBorders>
            <w:shd w:val="clear" w:color="auto" w:fill="E0E0E0"/>
          </w:tcPr>
          <w:p w14:paraId="7102C46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 &amp; aki 3 abnormal</w:t>
            </w:r>
          </w:p>
        </w:tc>
        <w:tc>
          <w:tcPr>
            <w:tcW w:w="1030" w:type="dxa"/>
            <w:tcBorders>
              <w:top w:val="single" w:sz="8" w:space="0" w:color="AEAEAE"/>
              <w:left w:val="nil"/>
              <w:bottom w:val="single" w:sz="8" w:space="0" w:color="AEAEAE"/>
              <w:right w:val="single" w:sz="8" w:space="0" w:color="E0E0E0"/>
            </w:tcBorders>
            <w:shd w:val="clear" w:color="auto" w:fill="FFFFFF"/>
          </w:tcPr>
          <w:p w14:paraId="1235787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285B270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.130</w:t>
            </w:r>
          </w:p>
        </w:tc>
        <w:tc>
          <w:tcPr>
            <w:tcW w:w="1030" w:type="dxa"/>
            <w:tcBorders>
              <w:top w:val="single" w:sz="8" w:space="0" w:color="AEAEAE"/>
              <w:left w:val="single" w:sz="8" w:space="0" w:color="E0E0E0"/>
              <w:bottom w:val="single" w:sz="8" w:space="0" w:color="AEAEAE"/>
              <w:right w:val="nil"/>
            </w:tcBorders>
            <w:shd w:val="clear" w:color="auto" w:fill="FFFFFF"/>
          </w:tcPr>
          <w:p w14:paraId="4BF4069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.805</w:t>
            </w:r>
          </w:p>
        </w:tc>
      </w:tr>
      <w:tr w:rsidR="00D441DC" w14:paraId="7B5B7545" w14:textId="77777777">
        <w:trPr>
          <w:cantSplit/>
          <w:jc w:val="center"/>
        </w:trPr>
        <w:tc>
          <w:tcPr>
            <w:tcW w:w="785" w:type="dxa"/>
            <w:tcBorders>
              <w:top w:val="single" w:sz="8" w:space="0" w:color="AEAEAE"/>
              <w:left w:val="nil"/>
              <w:bottom w:val="single" w:sz="8" w:space="0" w:color="AEAEAE"/>
              <w:right w:val="nil"/>
            </w:tcBorders>
            <w:shd w:val="clear" w:color="auto" w:fill="E0E0E0"/>
          </w:tcPr>
          <w:p w14:paraId="57BB982B"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5</w:t>
            </w:r>
          </w:p>
        </w:tc>
        <w:tc>
          <w:tcPr>
            <w:tcW w:w="2460" w:type="dxa"/>
            <w:tcBorders>
              <w:top w:val="single" w:sz="8" w:space="0" w:color="AEAEAE"/>
              <w:left w:val="nil"/>
              <w:bottom w:val="single" w:sz="8" w:space="0" w:color="AEAEAE"/>
              <w:right w:val="nil"/>
            </w:tcBorders>
            <w:shd w:val="clear" w:color="auto" w:fill="E0E0E0"/>
          </w:tcPr>
          <w:p w14:paraId="52C9807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 &amp; aki 4 normal</w:t>
            </w:r>
          </w:p>
        </w:tc>
        <w:tc>
          <w:tcPr>
            <w:tcW w:w="1030" w:type="dxa"/>
            <w:tcBorders>
              <w:top w:val="single" w:sz="8" w:space="0" w:color="AEAEAE"/>
              <w:left w:val="nil"/>
              <w:bottom w:val="single" w:sz="8" w:space="0" w:color="AEAEAE"/>
              <w:right w:val="single" w:sz="8" w:space="0" w:color="E0E0E0"/>
            </w:tcBorders>
            <w:shd w:val="clear" w:color="auto" w:fill="FFFFFF"/>
          </w:tcPr>
          <w:p w14:paraId="17521CB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442456E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.478</w:t>
            </w:r>
          </w:p>
        </w:tc>
        <w:tc>
          <w:tcPr>
            <w:tcW w:w="1030" w:type="dxa"/>
            <w:tcBorders>
              <w:top w:val="single" w:sz="8" w:space="0" w:color="AEAEAE"/>
              <w:left w:val="single" w:sz="8" w:space="0" w:color="E0E0E0"/>
              <w:bottom w:val="single" w:sz="8" w:space="0" w:color="AEAEAE"/>
              <w:right w:val="nil"/>
            </w:tcBorders>
            <w:shd w:val="clear" w:color="auto" w:fill="FFFFFF"/>
          </w:tcPr>
          <w:p w14:paraId="412674C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.338</w:t>
            </w:r>
          </w:p>
        </w:tc>
      </w:tr>
      <w:tr w:rsidR="00D441DC" w14:paraId="71AB4EED" w14:textId="77777777">
        <w:trPr>
          <w:cantSplit/>
          <w:jc w:val="center"/>
        </w:trPr>
        <w:tc>
          <w:tcPr>
            <w:tcW w:w="785" w:type="dxa"/>
            <w:tcBorders>
              <w:top w:val="single" w:sz="8" w:space="0" w:color="AEAEAE"/>
              <w:left w:val="nil"/>
              <w:bottom w:val="single" w:sz="8" w:space="0" w:color="AEAEAE"/>
              <w:right w:val="nil"/>
            </w:tcBorders>
            <w:shd w:val="clear" w:color="auto" w:fill="E0E0E0"/>
          </w:tcPr>
          <w:p w14:paraId="7EAEDCFC"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6</w:t>
            </w:r>
          </w:p>
        </w:tc>
        <w:tc>
          <w:tcPr>
            <w:tcW w:w="2460" w:type="dxa"/>
            <w:tcBorders>
              <w:top w:val="single" w:sz="8" w:space="0" w:color="AEAEAE"/>
              <w:left w:val="nil"/>
              <w:bottom w:val="single" w:sz="8" w:space="0" w:color="AEAEAE"/>
              <w:right w:val="nil"/>
            </w:tcBorders>
            <w:shd w:val="clear" w:color="auto" w:fill="E0E0E0"/>
          </w:tcPr>
          <w:p w14:paraId="1560B8BE"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 &amp; aki 1 normal</w:t>
            </w:r>
          </w:p>
        </w:tc>
        <w:tc>
          <w:tcPr>
            <w:tcW w:w="1030" w:type="dxa"/>
            <w:tcBorders>
              <w:top w:val="single" w:sz="8" w:space="0" w:color="AEAEAE"/>
              <w:left w:val="nil"/>
              <w:bottom w:val="single" w:sz="8" w:space="0" w:color="AEAEAE"/>
              <w:right w:val="single" w:sz="8" w:space="0" w:color="E0E0E0"/>
            </w:tcBorders>
            <w:shd w:val="clear" w:color="auto" w:fill="FFFFFF"/>
          </w:tcPr>
          <w:p w14:paraId="3A9C1AF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11C3CD6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.933</w:t>
            </w:r>
          </w:p>
        </w:tc>
        <w:tc>
          <w:tcPr>
            <w:tcW w:w="1030" w:type="dxa"/>
            <w:tcBorders>
              <w:top w:val="single" w:sz="8" w:space="0" w:color="AEAEAE"/>
              <w:left w:val="single" w:sz="8" w:space="0" w:color="E0E0E0"/>
              <w:bottom w:val="single" w:sz="8" w:space="0" w:color="AEAEAE"/>
              <w:right w:val="nil"/>
            </w:tcBorders>
            <w:shd w:val="clear" w:color="auto" w:fill="FFFFFF"/>
          </w:tcPr>
          <w:p w14:paraId="1FAAAC9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.007</w:t>
            </w:r>
          </w:p>
        </w:tc>
      </w:tr>
      <w:tr w:rsidR="00D441DC" w14:paraId="0CACFD2C" w14:textId="77777777">
        <w:trPr>
          <w:cantSplit/>
          <w:jc w:val="center"/>
        </w:trPr>
        <w:tc>
          <w:tcPr>
            <w:tcW w:w="785" w:type="dxa"/>
            <w:tcBorders>
              <w:top w:val="single" w:sz="8" w:space="0" w:color="AEAEAE"/>
              <w:left w:val="nil"/>
              <w:bottom w:val="single" w:sz="8" w:space="0" w:color="AEAEAE"/>
              <w:right w:val="nil"/>
            </w:tcBorders>
            <w:shd w:val="clear" w:color="auto" w:fill="E0E0E0"/>
          </w:tcPr>
          <w:p w14:paraId="53FFDDE5"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7</w:t>
            </w:r>
          </w:p>
        </w:tc>
        <w:tc>
          <w:tcPr>
            <w:tcW w:w="2460" w:type="dxa"/>
            <w:tcBorders>
              <w:top w:val="single" w:sz="8" w:space="0" w:color="AEAEAE"/>
              <w:left w:val="nil"/>
              <w:bottom w:val="single" w:sz="8" w:space="0" w:color="AEAEAE"/>
              <w:right w:val="nil"/>
            </w:tcBorders>
            <w:shd w:val="clear" w:color="auto" w:fill="E0E0E0"/>
          </w:tcPr>
          <w:p w14:paraId="19F0878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 &amp; aki 4 normal</w:t>
            </w:r>
          </w:p>
        </w:tc>
        <w:tc>
          <w:tcPr>
            <w:tcW w:w="1030" w:type="dxa"/>
            <w:tcBorders>
              <w:top w:val="single" w:sz="8" w:space="0" w:color="AEAEAE"/>
              <w:left w:val="nil"/>
              <w:bottom w:val="single" w:sz="8" w:space="0" w:color="AEAEAE"/>
              <w:right w:val="single" w:sz="8" w:space="0" w:color="E0E0E0"/>
            </w:tcBorders>
            <w:shd w:val="clear" w:color="auto" w:fill="FFFFFF"/>
          </w:tcPr>
          <w:p w14:paraId="3B8B86F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72C51AB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.933</w:t>
            </w:r>
          </w:p>
        </w:tc>
        <w:tc>
          <w:tcPr>
            <w:tcW w:w="1030" w:type="dxa"/>
            <w:tcBorders>
              <w:top w:val="single" w:sz="8" w:space="0" w:color="AEAEAE"/>
              <w:left w:val="single" w:sz="8" w:space="0" w:color="E0E0E0"/>
              <w:bottom w:val="single" w:sz="8" w:space="0" w:color="AEAEAE"/>
              <w:right w:val="nil"/>
            </w:tcBorders>
            <w:shd w:val="clear" w:color="auto" w:fill="FFFFFF"/>
          </w:tcPr>
          <w:p w14:paraId="0E9F347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.007</w:t>
            </w:r>
          </w:p>
        </w:tc>
      </w:tr>
      <w:tr w:rsidR="00D441DC" w14:paraId="2B4CDFB7" w14:textId="77777777">
        <w:trPr>
          <w:cantSplit/>
          <w:jc w:val="center"/>
        </w:trPr>
        <w:tc>
          <w:tcPr>
            <w:tcW w:w="785" w:type="dxa"/>
            <w:tcBorders>
              <w:top w:val="single" w:sz="8" w:space="0" w:color="AEAEAE"/>
              <w:left w:val="nil"/>
              <w:bottom w:val="single" w:sz="8" w:space="0" w:color="152935"/>
              <w:right w:val="nil"/>
            </w:tcBorders>
            <w:shd w:val="clear" w:color="auto" w:fill="E0E0E0"/>
          </w:tcPr>
          <w:p w14:paraId="63793415"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Pair 8</w:t>
            </w:r>
          </w:p>
        </w:tc>
        <w:tc>
          <w:tcPr>
            <w:tcW w:w="2460" w:type="dxa"/>
            <w:tcBorders>
              <w:top w:val="single" w:sz="8" w:space="0" w:color="AEAEAE"/>
              <w:left w:val="nil"/>
              <w:bottom w:val="single" w:sz="8" w:space="0" w:color="152935"/>
              <w:right w:val="nil"/>
            </w:tcBorders>
            <w:shd w:val="clear" w:color="auto" w:fill="E0E0E0"/>
          </w:tcPr>
          <w:p w14:paraId="3BD0053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 &amp; aki 2  abnormal</w:t>
            </w:r>
          </w:p>
        </w:tc>
        <w:tc>
          <w:tcPr>
            <w:tcW w:w="1030" w:type="dxa"/>
            <w:tcBorders>
              <w:top w:val="single" w:sz="8" w:space="0" w:color="AEAEAE"/>
              <w:left w:val="nil"/>
              <w:bottom w:val="single" w:sz="8" w:space="0" w:color="152935"/>
              <w:right w:val="single" w:sz="8" w:space="0" w:color="E0E0E0"/>
            </w:tcBorders>
            <w:shd w:val="clear" w:color="auto" w:fill="FFFFFF"/>
          </w:tcPr>
          <w:p w14:paraId="3663CA1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29" w:type="dxa"/>
            <w:tcBorders>
              <w:top w:val="single" w:sz="8" w:space="0" w:color="AEAEAE"/>
              <w:left w:val="single" w:sz="8" w:space="0" w:color="E0E0E0"/>
              <w:bottom w:val="single" w:sz="8" w:space="0" w:color="152935"/>
              <w:right w:val="single" w:sz="8" w:space="0" w:color="E0E0E0"/>
            </w:tcBorders>
            <w:shd w:val="clear" w:color="auto" w:fill="FFFFFF"/>
          </w:tcPr>
          <w:p w14:paraId="2D4BE0E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.478</w:t>
            </w:r>
          </w:p>
        </w:tc>
        <w:tc>
          <w:tcPr>
            <w:tcW w:w="1030" w:type="dxa"/>
            <w:tcBorders>
              <w:top w:val="single" w:sz="8" w:space="0" w:color="AEAEAE"/>
              <w:left w:val="single" w:sz="8" w:space="0" w:color="E0E0E0"/>
              <w:bottom w:val="single" w:sz="8" w:space="0" w:color="152935"/>
              <w:right w:val="nil"/>
            </w:tcBorders>
            <w:shd w:val="clear" w:color="auto" w:fill="FFFFFF"/>
          </w:tcPr>
          <w:p w14:paraId="52FF683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.338</w:t>
            </w:r>
          </w:p>
        </w:tc>
      </w:tr>
    </w:tbl>
    <w:p w14:paraId="3F2F46FF" w14:textId="77777777" w:rsidR="00D441DC" w:rsidRDefault="00000000" w:rsidP="00B22623">
      <w:pPr>
        <w:pStyle w:val="ListParagraph"/>
        <w:numPr>
          <w:ilvl w:val="0"/>
          <w:numId w:val="9"/>
        </w:numPr>
        <w:spacing w:before="240" w:after="0"/>
        <w:ind w:left="-360" w:firstLine="0"/>
      </w:pPr>
      <w:r>
        <w:t>Kondisi Normal &amp; Abnormal</w:t>
      </w:r>
    </w:p>
    <w:p w14:paraId="13C38479" w14:textId="77777777" w:rsidR="00D441DC" w:rsidRDefault="00000000" w:rsidP="00B22623">
      <w:pPr>
        <w:pStyle w:val="ListParagraph"/>
        <w:spacing w:before="240"/>
        <w:ind w:left="-360"/>
        <w:rPr>
          <w:lang w:val="en-US"/>
        </w:rPr>
      </w:pPr>
      <w:r>
        <w:t xml:space="preserve">      </w:t>
      </w:r>
      <w:proofErr w:type="spellStart"/>
      <w:r>
        <w:rPr>
          <w:lang w:val="en-US"/>
        </w:rPr>
        <w:t>Dengan</w:t>
      </w:r>
      <w:proofErr w:type="spellEnd"/>
      <w:r>
        <w:rPr>
          <w:lang w:val="en-US"/>
        </w:rPr>
        <w:t xml:space="preserve"> </w:t>
      </w:r>
      <w:proofErr w:type="spellStart"/>
      <w:r>
        <w:rPr>
          <w:lang w:val="en-US"/>
        </w:rPr>
        <w:t>nilai</w:t>
      </w:r>
      <w:proofErr w:type="spellEnd"/>
      <w:r>
        <w:rPr>
          <w:lang w:val="en-US"/>
        </w:rPr>
        <w:t xml:space="preserve"> (0,933), </w:t>
      </w:r>
      <w:proofErr w:type="spellStart"/>
      <w:r>
        <w:rPr>
          <w:lang w:val="en-US"/>
        </w:rPr>
        <w:t>memiliki</w:t>
      </w:r>
      <w:proofErr w:type="spellEnd"/>
      <w:r>
        <w:rPr>
          <w:lang w:val="en-US"/>
        </w:rPr>
        <w:t xml:space="preserve"> </w:t>
      </w:r>
      <w:proofErr w:type="spellStart"/>
      <w:r>
        <w:rPr>
          <w:lang w:val="en-US"/>
        </w:rPr>
        <w:t>kolerasi</w:t>
      </w:r>
      <w:proofErr w:type="spellEnd"/>
      <w:r>
        <w:rPr>
          <w:lang w:val="en-US"/>
        </w:rPr>
        <w:t xml:space="preserve"> </w:t>
      </w:r>
      <w:proofErr w:type="spellStart"/>
      <w:r>
        <w:rPr>
          <w:lang w:val="en-US"/>
        </w:rPr>
        <w:t>sempurna</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perubahan</w:t>
      </w:r>
      <w:proofErr w:type="spellEnd"/>
      <w:r>
        <w:rPr>
          <w:lang w:val="en-US"/>
        </w:rPr>
        <w:t xml:space="preserve"> abnormal </w:t>
      </w:r>
      <w:proofErr w:type="spellStart"/>
      <w:r>
        <w:rPr>
          <w:lang w:val="en-US"/>
        </w:rPr>
        <w:t>sepenuhnya</w:t>
      </w:r>
      <w:proofErr w:type="spellEnd"/>
      <w:r>
        <w:rPr>
          <w:lang w:val="en-US"/>
        </w:rPr>
        <w:t xml:space="preserve"> </w:t>
      </w:r>
      <w:proofErr w:type="spellStart"/>
      <w:r>
        <w:rPr>
          <w:lang w:val="en-US"/>
        </w:rPr>
        <w:t>sebanding</w:t>
      </w:r>
      <w:proofErr w:type="spellEnd"/>
      <w:r>
        <w:rPr>
          <w:lang w:val="en-US"/>
        </w:rPr>
        <w:t xml:space="preserve"> normal, </w:t>
      </w:r>
      <w:proofErr w:type="spellStart"/>
      <w:r>
        <w:rPr>
          <w:lang w:val="en-US"/>
        </w:rPr>
        <w:t>merupakan</w:t>
      </w:r>
      <w:proofErr w:type="spellEnd"/>
      <w:r>
        <w:rPr>
          <w:lang w:val="en-US"/>
        </w:rPr>
        <w:t xml:space="preserve"> </w:t>
      </w:r>
      <w:proofErr w:type="spellStart"/>
      <w:r>
        <w:rPr>
          <w:lang w:val="en-US"/>
        </w:rPr>
        <w:t>kolerat</w:t>
      </w:r>
      <w:proofErr w:type="spellEnd"/>
      <w:r>
        <w:rPr>
          <w:lang w:val="en-US"/>
        </w:rPr>
        <w:t xml:space="preserve"> </w:t>
      </w:r>
      <w:proofErr w:type="spellStart"/>
      <w:r>
        <w:rPr>
          <w:lang w:val="en-US"/>
        </w:rPr>
        <w:t>signifikan</w:t>
      </w:r>
      <w:proofErr w:type="spellEnd"/>
      <w:r>
        <w:rPr>
          <w:lang w:val="en-US"/>
        </w:rPr>
        <w:t xml:space="preserve"> (p =.007)</w:t>
      </w:r>
      <w:r>
        <w:t>.</w:t>
      </w:r>
    </w:p>
    <w:p w14:paraId="4EBDD5A5" w14:textId="77777777" w:rsidR="00D441DC" w:rsidRDefault="00000000" w:rsidP="00B22623">
      <w:pPr>
        <w:spacing w:before="240" w:after="0"/>
        <w:ind w:left="-360"/>
      </w:pPr>
      <w:r>
        <w:t xml:space="preserve">                 Interprestasi :</w:t>
      </w:r>
    </w:p>
    <w:p w14:paraId="63BA03EA" w14:textId="77777777" w:rsidR="00D441DC" w:rsidRDefault="00000000" w:rsidP="00B22623">
      <w:pPr>
        <w:pStyle w:val="ListParagraph"/>
        <w:widowControl w:val="0"/>
        <w:numPr>
          <w:ilvl w:val="0"/>
          <w:numId w:val="10"/>
        </w:numPr>
        <w:autoSpaceDE w:val="0"/>
        <w:autoSpaceDN w:val="0"/>
        <w:ind w:left="-360" w:right="17" w:firstLine="0"/>
        <w:rPr>
          <w:lang w:val="en-US"/>
        </w:rPr>
      </w:pPr>
      <w:r>
        <w:rPr>
          <w:lang w:val="en-US"/>
        </w:rPr>
        <w:t xml:space="preserve">Ada </w:t>
      </w:r>
      <w:proofErr w:type="spellStart"/>
      <w:r>
        <w:rPr>
          <w:lang w:val="en-US"/>
        </w:rPr>
        <w:t>hubungan</w:t>
      </w:r>
      <w:proofErr w:type="spellEnd"/>
      <w:r>
        <w:rPr>
          <w:lang w:val="en-US"/>
        </w:rPr>
        <w:t xml:space="preserve"> yang </w:t>
      </w:r>
      <w:proofErr w:type="spellStart"/>
      <w:r>
        <w:rPr>
          <w:lang w:val="en-US"/>
        </w:rPr>
        <w:t>kuat</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diantara</w:t>
      </w:r>
      <w:proofErr w:type="spellEnd"/>
      <w:r>
        <w:rPr>
          <w:lang w:val="en-US"/>
        </w:rPr>
        <w:t xml:space="preserve"> normal dan abnormal, </w:t>
      </w:r>
      <w:proofErr w:type="spellStart"/>
      <w:r>
        <w:rPr>
          <w:lang w:val="en-US"/>
        </w:rPr>
        <w:t>menunjukkan</w:t>
      </w:r>
      <w:proofErr w:type="spellEnd"/>
      <w:r>
        <w:rPr>
          <w:lang w:val="en-US"/>
        </w:rPr>
        <w:t xml:space="preserve"> </w:t>
      </w:r>
      <w:proofErr w:type="spellStart"/>
      <w:r>
        <w:rPr>
          <w:lang w:val="en-US"/>
        </w:rPr>
        <w:t>persamaan</w:t>
      </w:r>
      <w:proofErr w:type="spellEnd"/>
      <w:r>
        <w:rPr>
          <w:lang w:val="en-US"/>
        </w:rPr>
        <w:t xml:space="preserve"> yang sangat </w:t>
      </w:r>
      <w:proofErr w:type="spellStart"/>
      <w:r>
        <w:rPr>
          <w:lang w:val="en-US"/>
        </w:rPr>
        <w:t>erat</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kondisi</w:t>
      </w:r>
      <w:proofErr w:type="spellEnd"/>
      <w:r>
        <w:rPr>
          <w:lang w:val="en-US"/>
        </w:rPr>
        <w:t xml:space="preserve"> sangat </w:t>
      </w:r>
      <w:proofErr w:type="spellStart"/>
      <w:r>
        <w:rPr>
          <w:lang w:val="en-US"/>
        </w:rPr>
        <w:t>mungkin</w:t>
      </w:r>
      <w:proofErr w:type="spellEnd"/>
      <w:r>
        <w:rPr>
          <w:lang w:val="en-US"/>
        </w:rPr>
        <w:t xml:space="preserve"> </w:t>
      </w:r>
      <w:proofErr w:type="spellStart"/>
      <w:r>
        <w:rPr>
          <w:lang w:val="en-US"/>
        </w:rPr>
        <w:t>diikuti</w:t>
      </w:r>
      <w:proofErr w:type="spellEnd"/>
      <w:r>
        <w:rPr>
          <w:lang w:val="en-US"/>
        </w:rPr>
        <w:t xml:space="preserve">, </w:t>
      </w:r>
      <w:proofErr w:type="spellStart"/>
      <w:r>
        <w:rPr>
          <w:lang w:val="en-US"/>
        </w:rPr>
        <w:t>serupa</w:t>
      </w:r>
      <w:proofErr w:type="spellEnd"/>
      <w:r>
        <w:rPr>
          <w:lang w:val="en-US"/>
        </w:rPr>
        <w:t xml:space="preserve"> </w:t>
      </w:r>
      <w:proofErr w:type="spellStart"/>
      <w:r>
        <w:rPr>
          <w:lang w:val="en-US"/>
        </w:rPr>
        <w:t>lainnya</w:t>
      </w:r>
      <w:proofErr w:type="spellEnd"/>
      <w:r>
        <w:rPr>
          <w:rFonts w:eastAsia="Aptos" w:cs="Arial"/>
          <w:szCs w:val="28"/>
        </w:rPr>
        <w:t>.</w:t>
      </w:r>
    </w:p>
    <w:p w14:paraId="72351434" w14:textId="77777777" w:rsidR="00D441DC" w:rsidRDefault="00000000" w:rsidP="00B22623">
      <w:pPr>
        <w:pStyle w:val="ListParagraph"/>
        <w:widowControl w:val="0"/>
        <w:numPr>
          <w:ilvl w:val="0"/>
          <w:numId w:val="10"/>
        </w:numPr>
        <w:autoSpaceDE w:val="0"/>
        <w:autoSpaceDN w:val="0"/>
        <w:ind w:left="-360" w:right="17" w:firstLine="0"/>
        <w:rPr>
          <w:rFonts w:eastAsia="Aptos" w:cs="Arial"/>
          <w:szCs w:val="28"/>
          <w:lang w:val="en-US"/>
        </w:rPr>
      </w:pPr>
      <w:r>
        <w:rPr>
          <w:rFonts w:eastAsia="Aptos" w:cs="Arial"/>
          <w:szCs w:val="28"/>
          <w:lang w:val="en-US"/>
        </w:rPr>
        <w:t xml:space="preserve">Korelasi </w:t>
      </w:r>
      <w:proofErr w:type="spellStart"/>
      <w:r>
        <w:rPr>
          <w:rFonts w:eastAsia="Aptos" w:cs="Arial"/>
          <w:szCs w:val="28"/>
          <w:lang w:val="en-US"/>
        </w:rPr>
        <w:t>sempurna</w:t>
      </w:r>
      <w:proofErr w:type="spellEnd"/>
      <w:r>
        <w:rPr>
          <w:rFonts w:eastAsia="Aptos" w:cs="Arial"/>
          <w:szCs w:val="28"/>
          <w:lang w:val="en-US"/>
        </w:rPr>
        <w:t xml:space="preserve"> (933) </w:t>
      </w:r>
      <w:proofErr w:type="spellStart"/>
      <w:r>
        <w:rPr>
          <w:rFonts w:eastAsia="Aptos" w:cs="Arial"/>
          <w:szCs w:val="28"/>
          <w:lang w:val="en-US"/>
        </w:rPr>
        <w:t>menunjukkan</w:t>
      </w:r>
      <w:proofErr w:type="spellEnd"/>
      <w:r>
        <w:rPr>
          <w:rFonts w:eastAsia="Aptos" w:cs="Arial"/>
          <w:szCs w:val="28"/>
          <w:lang w:val="en-US"/>
        </w:rPr>
        <w:t xml:space="preserve"> </w:t>
      </w:r>
      <w:proofErr w:type="spellStart"/>
      <w:r>
        <w:rPr>
          <w:rFonts w:eastAsia="Aptos" w:cs="Arial"/>
          <w:szCs w:val="28"/>
          <w:lang w:val="en-US"/>
        </w:rPr>
        <w:t>pasangan</w:t>
      </w:r>
      <w:proofErr w:type="spellEnd"/>
      <w:r>
        <w:rPr>
          <w:rFonts w:eastAsia="Aptos" w:cs="Arial"/>
          <w:szCs w:val="28"/>
          <w:lang w:val="en-US"/>
        </w:rPr>
        <w:t xml:space="preserve"> </w:t>
      </w:r>
      <w:proofErr w:type="spellStart"/>
      <w:r>
        <w:rPr>
          <w:rFonts w:eastAsia="Aptos" w:cs="Arial"/>
          <w:szCs w:val="28"/>
          <w:lang w:val="en-US"/>
        </w:rPr>
        <w:t>ini</w:t>
      </w:r>
      <w:proofErr w:type="spellEnd"/>
      <w:r>
        <w:rPr>
          <w:rFonts w:eastAsia="Aptos" w:cs="Arial"/>
          <w:szCs w:val="28"/>
          <w:lang w:val="en-US"/>
        </w:rPr>
        <w:t xml:space="preserve">, </w:t>
      </w:r>
      <w:proofErr w:type="spellStart"/>
      <w:r>
        <w:rPr>
          <w:rFonts w:eastAsia="Aptos" w:cs="Arial"/>
          <w:szCs w:val="28"/>
          <w:lang w:val="en-US"/>
        </w:rPr>
        <w:t>perubahan</w:t>
      </w:r>
      <w:proofErr w:type="spellEnd"/>
      <w:r>
        <w:rPr>
          <w:rFonts w:eastAsia="Aptos" w:cs="Arial"/>
          <w:szCs w:val="28"/>
          <w:lang w:val="en-US"/>
        </w:rPr>
        <w:t xml:space="preserve"> </w:t>
      </w:r>
      <w:proofErr w:type="spellStart"/>
      <w:r>
        <w:rPr>
          <w:rFonts w:eastAsia="Aptos" w:cs="Arial"/>
          <w:szCs w:val="28"/>
          <w:lang w:val="en-US"/>
        </w:rPr>
        <w:t>satu</w:t>
      </w:r>
      <w:proofErr w:type="spellEnd"/>
      <w:r>
        <w:rPr>
          <w:rFonts w:eastAsia="Aptos" w:cs="Arial"/>
          <w:szCs w:val="28"/>
          <w:lang w:val="en-US"/>
        </w:rPr>
        <w:t xml:space="preserve"> </w:t>
      </w:r>
      <w:proofErr w:type="spellStart"/>
      <w:r>
        <w:rPr>
          <w:rFonts w:eastAsia="Aptos" w:cs="Arial"/>
          <w:szCs w:val="28"/>
          <w:lang w:val="en-US"/>
        </w:rPr>
        <w:t>kondisi</w:t>
      </w:r>
      <w:proofErr w:type="spellEnd"/>
      <w:r>
        <w:rPr>
          <w:rFonts w:eastAsia="Aptos" w:cs="Arial"/>
          <w:szCs w:val="28"/>
          <w:lang w:val="en-US"/>
        </w:rPr>
        <w:t xml:space="preserve"> </w:t>
      </w:r>
      <w:proofErr w:type="spellStart"/>
      <w:r>
        <w:rPr>
          <w:rFonts w:eastAsia="Aptos" w:cs="Arial"/>
          <w:szCs w:val="28"/>
          <w:lang w:val="en-US"/>
        </w:rPr>
        <w:t>selalu</w:t>
      </w:r>
      <w:proofErr w:type="spellEnd"/>
      <w:r>
        <w:rPr>
          <w:rFonts w:eastAsia="Aptos" w:cs="Arial"/>
          <w:szCs w:val="28"/>
          <w:lang w:val="en-US"/>
        </w:rPr>
        <w:t xml:space="preserve"> </w:t>
      </w:r>
      <w:proofErr w:type="spellStart"/>
      <w:r>
        <w:rPr>
          <w:rFonts w:eastAsia="Aptos" w:cs="Arial"/>
          <w:szCs w:val="28"/>
          <w:lang w:val="en-US"/>
        </w:rPr>
        <w:t>diikuti</w:t>
      </w:r>
      <w:proofErr w:type="spellEnd"/>
      <w:r>
        <w:rPr>
          <w:rFonts w:eastAsia="Aptos" w:cs="Arial"/>
          <w:szCs w:val="28"/>
          <w:lang w:val="en-US"/>
        </w:rPr>
        <w:t xml:space="preserve"> oleh </w:t>
      </w:r>
      <w:proofErr w:type="spellStart"/>
      <w:r>
        <w:rPr>
          <w:rFonts w:eastAsia="Aptos" w:cs="Arial"/>
          <w:szCs w:val="28"/>
          <w:lang w:val="en-US"/>
        </w:rPr>
        <w:t>keadaan</w:t>
      </w:r>
      <w:proofErr w:type="spellEnd"/>
      <w:r>
        <w:rPr>
          <w:rFonts w:eastAsia="Aptos" w:cs="Arial"/>
          <w:szCs w:val="28"/>
          <w:lang w:val="en-US"/>
        </w:rPr>
        <w:t xml:space="preserve"> lain</w:t>
      </w:r>
      <w:r>
        <w:rPr>
          <w:rFonts w:eastAsia="Aptos" w:cs="Arial"/>
          <w:szCs w:val="28"/>
        </w:rPr>
        <w:t xml:space="preserve">. </w:t>
      </w:r>
      <w:proofErr w:type="spellStart"/>
      <w:r>
        <w:rPr>
          <w:rFonts w:eastAsia="Aptos" w:cs="Arial"/>
          <w:szCs w:val="28"/>
          <w:lang w:val="en-US"/>
        </w:rPr>
        <w:t>Temuan</w:t>
      </w:r>
      <w:proofErr w:type="spellEnd"/>
      <w:r>
        <w:rPr>
          <w:rFonts w:eastAsia="Aptos" w:cs="Arial"/>
          <w:szCs w:val="28"/>
          <w:lang w:val="en-US"/>
        </w:rPr>
        <w:t xml:space="preserve"> </w:t>
      </w:r>
      <w:proofErr w:type="spellStart"/>
      <w:r>
        <w:rPr>
          <w:rFonts w:eastAsia="Aptos" w:cs="Arial"/>
          <w:szCs w:val="28"/>
          <w:lang w:val="en-US"/>
        </w:rPr>
        <w:t>ini</w:t>
      </w:r>
      <w:proofErr w:type="spellEnd"/>
      <w:r>
        <w:rPr>
          <w:rFonts w:eastAsia="Aptos" w:cs="Arial"/>
          <w:szCs w:val="28"/>
          <w:lang w:val="en-US"/>
        </w:rPr>
        <w:t xml:space="preserve"> </w:t>
      </w:r>
      <w:proofErr w:type="spellStart"/>
      <w:r>
        <w:rPr>
          <w:rFonts w:eastAsia="Aptos" w:cs="Arial"/>
          <w:szCs w:val="28"/>
          <w:lang w:val="en-US"/>
        </w:rPr>
        <w:t>menemukan</w:t>
      </w:r>
      <w:proofErr w:type="spellEnd"/>
      <w:r>
        <w:rPr>
          <w:rFonts w:eastAsia="Aptos" w:cs="Arial"/>
          <w:szCs w:val="28"/>
          <w:lang w:val="en-US"/>
        </w:rPr>
        <w:t xml:space="preserve"> </w:t>
      </w:r>
      <w:proofErr w:type="spellStart"/>
      <w:r>
        <w:rPr>
          <w:rFonts w:eastAsia="Aptos" w:cs="Arial"/>
          <w:szCs w:val="28"/>
          <w:lang w:val="en-US"/>
        </w:rPr>
        <w:t>mesin</w:t>
      </w:r>
      <w:proofErr w:type="spellEnd"/>
      <w:r>
        <w:rPr>
          <w:rFonts w:eastAsia="Aptos" w:cs="Arial"/>
          <w:szCs w:val="28"/>
          <w:lang w:val="en-US"/>
        </w:rPr>
        <w:t xml:space="preserve"> </w:t>
      </w:r>
      <w:proofErr w:type="spellStart"/>
      <w:r>
        <w:rPr>
          <w:rFonts w:eastAsia="Aptos" w:cs="Arial"/>
          <w:szCs w:val="28"/>
          <w:lang w:val="en-US"/>
        </w:rPr>
        <w:t>bantu</w:t>
      </w:r>
      <w:proofErr w:type="spellEnd"/>
      <w:r>
        <w:rPr>
          <w:rFonts w:eastAsia="Aptos" w:cs="Arial"/>
          <w:szCs w:val="28"/>
          <w:lang w:val="en-US"/>
        </w:rPr>
        <w:t xml:space="preserve"> </w:t>
      </w:r>
      <w:proofErr w:type="spellStart"/>
      <w:r>
        <w:rPr>
          <w:rFonts w:eastAsia="Aptos" w:cs="Arial"/>
          <w:szCs w:val="28"/>
          <w:lang w:val="en-US"/>
        </w:rPr>
        <w:t>dalam</w:t>
      </w:r>
      <w:proofErr w:type="spellEnd"/>
      <w:r>
        <w:rPr>
          <w:rFonts w:eastAsia="Aptos" w:cs="Arial"/>
          <w:szCs w:val="28"/>
          <w:lang w:val="en-US"/>
        </w:rPr>
        <w:t xml:space="preserve"> </w:t>
      </w:r>
      <w:proofErr w:type="spellStart"/>
      <w:r>
        <w:rPr>
          <w:rFonts w:eastAsia="Aptos" w:cs="Arial"/>
          <w:szCs w:val="28"/>
          <w:lang w:val="en-US"/>
        </w:rPr>
        <w:t>situasi</w:t>
      </w:r>
      <w:proofErr w:type="spellEnd"/>
      <w:r>
        <w:rPr>
          <w:rFonts w:eastAsia="Aptos" w:cs="Arial"/>
          <w:szCs w:val="28"/>
          <w:lang w:val="en-US"/>
        </w:rPr>
        <w:t xml:space="preserve"> abnormal </w:t>
      </w:r>
      <w:r>
        <w:rPr>
          <w:rFonts w:eastAsia="Aptos" w:cs="Arial"/>
          <w:szCs w:val="28"/>
          <w:lang w:val="en-US"/>
        </w:rPr>
        <w:lastRenderedPageBreak/>
        <w:t xml:space="preserve">sangat </w:t>
      </w:r>
      <w:proofErr w:type="spellStart"/>
      <w:r>
        <w:rPr>
          <w:rFonts w:eastAsia="Aptos" w:cs="Arial"/>
          <w:szCs w:val="28"/>
          <w:lang w:val="en-US"/>
        </w:rPr>
        <w:t>berkorelasi</w:t>
      </w:r>
      <w:proofErr w:type="spellEnd"/>
      <w:r>
        <w:rPr>
          <w:rFonts w:eastAsia="Aptos" w:cs="Arial"/>
          <w:szCs w:val="28"/>
          <w:lang w:val="en-US"/>
        </w:rPr>
        <w:t xml:space="preserve"> </w:t>
      </w:r>
      <w:proofErr w:type="spellStart"/>
      <w:r>
        <w:rPr>
          <w:rFonts w:eastAsia="Aptos" w:cs="Arial"/>
          <w:szCs w:val="28"/>
          <w:lang w:val="en-US"/>
        </w:rPr>
        <w:t>sama</w:t>
      </w:r>
      <w:proofErr w:type="spellEnd"/>
      <w:r>
        <w:rPr>
          <w:rFonts w:eastAsia="Aptos" w:cs="Arial"/>
          <w:szCs w:val="28"/>
          <w:lang w:val="en-US"/>
        </w:rPr>
        <w:t xml:space="preserve"> </w:t>
      </w:r>
      <w:proofErr w:type="spellStart"/>
      <w:r>
        <w:rPr>
          <w:rFonts w:eastAsia="Aptos" w:cs="Arial"/>
          <w:szCs w:val="28"/>
          <w:lang w:val="en-US"/>
        </w:rPr>
        <w:t>kondisi</w:t>
      </w:r>
      <w:proofErr w:type="spellEnd"/>
      <w:r>
        <w:rPr>
          <w:rFonts w:eastAsia="Aptos" w:cs="Arial"/>
          <w:szCs w:val="28"/>
          <w:lang w:val="en-US"/>
        </w:rPr>
        <w:t xml:space="preserve"> normal, </w:t>
      </w:r>
      <w:proofErr w:type="spellStart"/>
      <w:r>
        <w:rPr>
          <w:rFonts w:eastAsia="Aptos" w:cs="Arial"/>
          <w:szCs w:val="28"/>
          <w:lang w:val="en-US"/>
        </w:rPr>
        <w:t>pengamatan</w:t>
      </w:r>
      <w:proofErr w:type="spellEnd"/>
      <w:r>
        <w:rPr>
          <w:rFonts w:eastAsia="Aptos" w:cs="Arial"/>
          <w:szCs w:val="28"/>
          <w:lang w:val="en-US"/>
        </w:rPr>
        <w:t xml:space="preserve"> </w:t>
      </w:r>
      <w:proofErr w:type="spellStart"/>
      <w:r>
        <w:rPr>
          <w:rFonts w:eastAsia="Aptos" w:cs="Arial"/>
          <w:szCs w:val="28"/>
          <w:lang w:val="en-US"/>
        </w:rPr>
        <w:t>situasi</w:t>
      </w:r>
      <w:proofErr w:type="spellEnd"/>
      <w:r>
        <w:rPr>
          <w:rFonts w:eastAsia="Aptos" w:cs="Arial"/>
          <w:szCs w:val="28"/>
          <w:lang w:val="en-US"/>
        </w:rPr>
        <w:t xml:space="preserve"> </w:t>
      </w:r>
      <w:proofErr w:type="spellStart"/>
      <w:r>
        <w:rPr>
          <w:rFonts w:eastAsia="Aptos" w:cs="Arial"/>
          <w:szCs w:val="28"/>
          <w:lang w:val="en-US"/>
        </w:rPr>
        <w:t>dengan</w:t>
      </w:r>
      <w:proofErr w:type="spellEnd"/>
      <w:r>
        <w:rPr>
          <w:rFonts w:eastAsia="Aptos" w:cs="Arial"/>
          <w:szCs w:val="28"/>
          <w:lang w:val="en-US"/>
        </w:rPr>
        <w:t xml:space="preserve"> sangat </w:t>
      </w:r>
      <w:proofErr w:type="spellStart"/>
      <w:r>
        <w:rPr>
          <w:rFonts w:eastAsia="Aptos" w:cs="Arial"/>
          <w:szCs w:val="28"/>
          <w:lang w:val="en-US"/>
        </w:rPr>
        <w:t>akurat</w:t>
      </w:r>
      <w:proofErr w:type="spellEnd"/>
      <w:r>
        <w:rPr>
          <w:rFonts w:eastAsia="Aptos" w:cs="Arial"/>
          <w:szCs w:val="28"/>
          <w:lang w:val="en-US"/>
        </w:rPr>
        <w:t xml:space="preserve"> </w:t>
      </w:r>
      <w:proofErr w:type="spellStart"/>
      <w:r>
        <w:rPr>
          <w:rFonts w:eastAsia="Aptos" w:cs="Arial"/>
          <w:szCs w:val="28"/>
          <w:lang w:val="en-US"/>
        </w:rPr>
        <w:t>memprediksi</w:t>
      </w:r>
      <w:proofErr w:type="spellEnd"/>
      <w:r>
        <w:rPr>
          <w:rFonts w:eastAsia="Aptos" w:cs="Arial"/>
          <w:szCs w:val="28"/>
          <w:lang w:val="en-US"/>
        </w:rPr>
        <w:t xml:space="preserve"> pada </w:t>
      </w:r>
      <w:proofErr w:type="spellStart"/>
      <w:r>
        <w:rPr>
          <w:rFonts w:eastAsia="Aptos" w:cs="Arial"/>
          <w:szCs w:val="28"/>
          <w:lang w:val="en-US"/>
        </w:rPr>
        <w:t>situasi</w:t>
      </w:r>
      <w:proofErr w:type="spellEnd"/>
      <w:r>
        <w:rPr>
          <w:rFonts w:eastAsia="Aptos" w:cs="Arial"/>
          <w:szCs w:val="28"/>
          <w:lang w:val="en-US"/>
        </w:rPr>
        <w:t xml:space="preserve"> lain</w:t>
      </w:r>
      <w:r>
        <w:rPr>
          <w:rFonts w:eastAsia="Aptos" w:cs="Arial"/>
          <w:szCs w:val="28"/>
        </w:rPr>
        <w:t>.</w:t>
      </w:r>
    </w:p>
    <w:p w14:paraId="7954F3D1" w14:textId="77777777" w:rsidR="00D441DC" w:rsidRDefault="00000000" w:rsidP="00B22623">
      <w:pPr>
        <w:pStyle w:val="ListParagraph"/>
        <w:widowControl w:val="0"/>
        <w:autoSpaceDE w:val="0"/>
        <w:autoSpaceDN w:val="0"/>
        <w:spacing w:after="0"/>
        <w:ind w:left="-360" w:right="17"/>
        <w:contextualSpacing w:val="0"/>
        <w:jc w:val="center"/>
        <w:rPr>
          <w:rFonts w:eastAsia="Aptos" w:cs="Arial"/>
          <w:szCs w:val="28"/>
        </w:rPr>
      </w:pPr>
      <w:r>
        <w:rPr>
          <w:rFonts w:eastAsia="Aptos" w:cs="Arial"/>
          <w:szCs w:val="28"/>
        </w:rPr>
        <w:t>Grafik 2. Grafik Correlations</w:t>
      </w:r>
    </w:p>
    <w:p w14:paraId="4B1A8C8A" w14:textId="77777777" w:rsidR="00D441DC" w:rsidRDefault="00000000" w:rsidP="00B22623">
      <w:pPr>
        <w:pStyle w:val="ListParagraph"/>
        <w:widowControl w:val="0"/>
        <w:autoSpaceDE w:val="0"/>
        <w:autoSpaceDN w:val="0"/>
        <w:spacing w:after="0"/>
        <w:ind w:left="-360" w:right="17"/>
        <w:contextualSpacing w:val="0"/>
        <w:jc w:val="center"/>
        <w:rPr>
          <w:rFonts w:eastAsia="Aptos" w:cs="Arial"/>
          <w:szCs w:val="28"/>
        </w:rPr>
      </w:pPr>
      <w:r>
        <w:rPr>
          <w:rFonts w:cs="Arial"/>
          <w:noProof/>
          <w:szCs w:val="24"/>
          <w:lang w:val="en-US"/>
        </w:rPr>
        <w:drawing>
          <wp:inline distT="0" distB="0" distL="0" distR="0" wp14:anchorId="19B5B3B0" wp14:editId="6ABB2A98">
            <wp:extent cx="4455795" cy="2381250"/>
            <wp:effectExtent l="0" t="0" r="1905" b="0"/>
            <wp:docPr id="1551933660" name="Picture 2" descr="A graph showing the difference between statistics and stat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933660" name="Picture 2" descr="A graph showing the difference between statistics and statistic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80260" cy="2394508"/>
                    </a:xfrm>
                    <a:prstGeom prst="rect">
                      <a:avLst/>
                    </a:prstGeom>
                    <a:noFill/>
                    <a:ln>
                      <a:noFill/>
                    </a:ln>
                  </pic:spPr>
                </pic:pic>
              </a:graphicData>
            </a:graphic>
          </wp:inline>
        </w:drawing>
      </w:r>
    </w:p>
    <w:p w14:paraId="548E6E76" w14:textId="77777777" w:rsidR="00D441DC" w:rsidRDefault="00000000" w:rsidP="00B22623">
      <w:pPr>
        <w:pStyle w:val="ListParagraph"/>
        <w:widowControl w:val="0"/>
        <w:autoSpaceDE w:val="0"/>
        <w:autoSpaceDN w:val="0"/>
        <w:ind w:left="-360" w:right="17"/>
        <w:rPr>
          <w:rFonts w:eastAsia="Aptos" w:cs="Arial"/>
          <w:szCs w:val="28"/>
          <w:lang w:val="en-US"/>
        </w:rPr>
      </w:pPr>
      <w:r>
        <w:rPr>
          <w:rFonts w:eastAsia="Aptos" w:cs="Arial"/>
          <w:szCs w:val="28"/>
        </w:rPr>
        <w:t xml:space="preserve">       K</w:t>
      </w:r>
      <w:proofErr w:type="spellStart"/>
      <w:r>
        <w:rPr>
          <w:rFonts w:eastAsia="Aptos" w:cs="Arial"/>
          <w:szCs w:val="28"/>
          <w:lang w:val="en-US"/>
        </w:rPr>
        <w:t>orelasi</w:t>
      </w:r>
      <w:proofErr w:type="spellEnd"/>
      <w:r>
        <w:rPr>
          <w:rFonts w:eastAsia="Aptos" w:cs="Arial"/>
          <w:szCs w:val="28"/>
          <w:lang w:val="en-US"/>
        </w:rPr>
        <w:t xml:space="preserve"> </w:t>
      </w:r>
      <w:proofErr w:type="spellStart"/>
      <w:r>
        <w:rPr>
          <w:rFonts w:eastAsia="Aptos" w:cs="Arial"/>
          <w:szCs w:val="28"/>
          <w:lang w:val="en-US"/>
        </w:rPr>
        <w:t>diatas</w:t>
      </w:r>
      <w:proofErr w:type="spellEnd"/>
      <w:r>
        <w:rPr>
          <w:rFonts w:eastAsia="Aptos" w:cs="Arial"/>
          <w:szCs w:val="28"/>
          <w:lang w:val="en-US"/>
        </w:rPr>
        <w:t xml:space="preserve"> </w:t>
      </w:r>
      <w:proofErr w:type="spellStart"/>
      <w:r>
        <w:rPr>
          <w:rFonts w:eastAsia="Aptos" w:cs="Arial"/>
          <w:szCs w:val="28"/>
          <w:lang w:val="en-US"/>
        </w:rPr>
        <w:t>menunjukkan</w:t>
      </w:r>
      <w:proofErr w:type="spellEnd"/>
      <w:r>
        <w:rPr>
          <w:rFonts w:eastAsia="Aptos" w:cs="Arial"/>
          <w:szCs w:val="28"/>
          <w:lang w:val="en-US"/>
        </w:rPr>
        <w:t xml:space="preserve"> </w:t>
      </w:r>
      <w:proofErr w:type="spellStart"/>
      <w:r>
        <w:rPr>
          <w:rFonts w:eastAsia="Aptos" w:cs="Arial"/>
          <w:szCs w:val="28"/>
          <w:lang w:val="en-US"/>
        </w:rPr>
        <w:t>tiga</w:t>
      </w:r>
      <w:proofErr w:type="spellEnd"/>
      <w:r>
        <w:rPr>
          <w:rFonts w:eastAsia="Aptos" w:cs="Arial"/>
          <w:szCs w:val="28"/>
          <w:lang w:val="en-US"/>
        </w:rPr>
        <w:t xml:space="preserve"> pasang </w:t>
      </w:r>
      <w:proofErr w:type="spellStart"/>
      <w:r>
        <w:rPr>
          <w:rFonts w:eastAsia="Aptos" w:cs="Arial"/>
          <w:szCs w:val="28"/>
          <w:lang w:val="en-US"/>
        </w:rPr>
        <w:t>variabel</w:t>
      </w:r>
      <w:proofErr w:type="spellEnd"/>
      <w:r>
        <w:rPr>
          <w:rFonts w:eastAsia="Aptos" w:cs="Arial"/>
          <w:szCs w:val="28"/>
          <w:lang w:val="en-US"/>
        </w:rPr>
        <w:t xml:space="preserve"> </w:t>
      </w:r>
      <w:proofErr w:type="spellStart"/>
      <w:r>
        <w:rPr>
          <w:rFonts w:eastAsia="Aptos" w:cs="Arial"/>
          <w:szCs w:val="28"/>
          <w:lang w:val="en-US"/>
        </w:rPr>
        <w:t>dibandingkan</w:t>
      </w:r>
      <w:proofErr w:type="spellEnd"/>
      <w:r>
        <w:rPr>
          <w:rFonts w:eastAsia="Aptos" w:cs="Arial"/>
          <w:szCs w:val="28"/>
          <w:lang w:val="en-US"/>
        </w:rPr>
        <w:t xml:space="preserve"> </w:t>
      </w:r>
      <w:proofErr w:type="spellStart"/>
      <w:r>
        <w:rPr>
          <w:rFonts w:eastAsia="Aptos" w:cs="Arial"/>
          <w:szCs w:val="28"/>
          <w:lang w:val="en-US"/>
        </w:rPr>
        <w:t>berdasarkan</w:t>
      </w:r>
      <w:proofErr w:type="spellEnd"/>
      <w:r>
        <w:rPr>
          <w:rFonts w:eastAsia="Aptos" w:cs="Arial"/>
          <w:szCs w:val="28"/>
          <w:lang w:val="en-US"/>
        </w:rPr>
        <w:t xml:space="preserve"> </w:t>
      </w:r>
      <w:proofErr w:type="spellStart"/>
      <w:r>
        <w:rPr>
          <w:rFonts w:eastAsia="Aptos" w:cs="Arial"/>
          <w:szCs w:val="28"/>
          <w:lang w:val="en-US"/>
        </w:rPr>
        <w:t>tiga</w:t>
      </w:r>
      <w:proofErr w:type="spellEnd"/>
      <w:r>
        <w:rPr>
          <w:rFonts w:eastAsia="Aptos" w:cs="Arial"/>
          <w:szCs w:val="28"/>
          <w:lang w:val="en-US"/>
        </w:rPr>
        <w:t xml:space="preserve"> </w:t>
      </w:r>
      <w:proofErr w:type="spellStart"/>
      <w:r>
        <w:rPr>
          <w:rFonts w:eastAsia="Aptos" w:cs="Arial"/>
          <w:szCs w:val="28"/>
          <w:lang w:val="en-US"/>
        </w:rPr>
        <w:t>statistik</w:t>
      </w:r>
      <w:proofErr w:type="spellEnd"/>
      <w:r>
        <w:rPr>
          <w:rFonts w:eastAsia="Aptos" w:cs="Arial"/>
          <w:szCs w:val="28"/>
          <w:lang w:val="en-US"/>
        </w:rPr>
        <w:t xml:space="preserve">, </w:t>
      </w:r>
      <w:proofErr w:type="spellStart"/>
      <w:r>
        <w:rPr>
          <w:rFonts w:eastAsia="Aptos" w:cs="Arial"/>
          <w:szCs w:val="28"/>
          <w:lang w:val="en-US"/>
        </w:rPr>
        <w:t>jumlah</w:t>
      </w:r>
      <w:proofErr w:type="spellEnd"/>
      <w:r>
        <w:rPr>
          <w:rFonts w:eastAsia="Aptos" w:cs="Arial"/>
          <w:szCs w:val="28"/>
          <w:lang w:val="en-US"/>
        </w:rPr>
        <w:t xml:space="preserve"> </w:t>
      </w:r>
      <w:proofErr w:type="spellStart"/>
      <w:r>
        <w:rPr>
          <w:rFonts w:eastAsia="Aptos" w:cs="Arial"/>
          <w:szCs w:val="28"/>
          <w:lang w:val="en-US"/>
        </w:rPr>
        <w:t>sampel</w:t>
      </w:r>
      <w:proofErr w:type="spellEnd"/>
      <w:r>
        <w:rPr>
          <w:rFonts w:eastAsia="Aptos" w:cs="Arial"/>
          <w:szCs w:val="28"/>
          <w:lang w:val="en-US"/>
        </w:rPr>
        <w:t xml:space="preserve">, </w:t>
      </w:r>
      <w:proofErr w:type="spellStart"/>
      <w:r>
        <w:rPr>
          <w:rFonts w:eastAsia="Aptos" w:cs="Arial"/>
          <w:szCs w:val="28"/>
          <w:lang w:val="en-US"/>
        </w:rPr>
        <w:t>kolaborasi</w:t>
      </w:r>
      <w:proofErr w:type="spellEnd"/>
      <w:r>
        <w:rPr>
          <w:rFonts w:eastAsia="Aptos" w:cs="Arial"/>
          <w:szCs w:val="28"/>
          <w:lang w:val="en-US"/>
        </w:rPr>
        <w:t xml:space="preserve">, dan </w:t>
      </w:r>
      <w:proofErr w:type="spellStart"/>
      <w:r>
        <w:rPr>
          <w:rFonts w:eastAsia="Aptos" w:cs="Arial"/>
          <w:szCs w:val="28"/>
          <w:lang w:val="en-US"/>
        </w:rPr>
        <w:t>Signifikansi</w:t>
      </w:r>
      <w:proofErr w:type="spellEnd"/>
      <w:r>
        <w:rPr>
          <w:rFonts w:eastAsia="Aptos" w:cs="Arial"/>
          <w:szCs w:val="28"/>
          <w:lang w:val="en-US"/>
        </w:rPr>
        <w:t>.</w:t>
      </w:r>
    </w:p>
    <w:p w14:paraId="0CEDD0BE" w14:textId="78A238DC" w:rsidR="00B22623" w:rsidRDefault="00000000" w:rsidP="00B22623">
      <w:pPr>
        <w:pStyle w:val="ListParagraph"/>
        <w:widowControl w:val="0"/>
        <w:autoSpaceDE w:val="0"/>
        <w:autoSpaceDN w:val="0"/>
        <w:ind w:left="-360" w:right="17"/>
        <w:rPr>
          <w:rFonts w:eastAsia="Aptos" w:cs="Arial"/>
          <w:szCs w:val="28"/>
          <w:lang w:val="en-US"/>
        </w:rPr>
      </w:pPr>
      <w:r>
        <w:rPr>
          <w:rFonts w:eastAsia="Aptos" w:cs="Arial"/>
          <w:szCs w:val="28"/>
        </w:rPr>
        <w:t xml:space="preserve">      Grafik ini menggambarkan korelasi antara kondisi normal, abnormal, dalam n, nilainya dan signifikat. </w:t>
      </w:r>
      <w:r>
        <w:rPr>
          <w:rFonts w:eastAsia="Aptos" w:cs="Arial"/>
          <w:szCs w:val="28"/>
          <w:lang w:val="en-US"/>
        </w:rPr>
        <w:t xml:space="preserve">Nilai </w:t>
      </w:r>
      <w:proofErr w:type="spellStart"/>
      <w:r>
        <w:rPr>
          <w:rFonts w:eastAsia="Aptos" w:cs="Arial"/>
          <w:szCs w:val="28"/>
          <w:lang w:val="en-US"/>
        </w:rPr>
        <w:t>signifikan</w:t>
      </w:r>
      <w:proofErr w:type="spellEnd"/>
      <w:r>
        <w:rPr>
          <w:rFonts w:eastAsia="Aptos" w:cs="Arial"/>
          <w:szCs w:val="28"/>
          <w:lang w:val="en-US"/>
        </w:rPr>
        <w:t xml:space="preserve"> dan </w:t>
      </w:r>
      <w:proofErr w:type="spellStart"/>
      <w:r>
        <w:rPr>
          <w:rFonts w:eastAsia="Aptos" w:cs="Arial"/>
          <w:szCs w:val="28"/>
          <w:lang w:val="en-US"/>
        </w:rPr>
        <w:t>koralet</w:t>
      </w:r>
      <w:proofErr w:type="spellEnd"/>
      <w:r>
        <w:rPr>
          <w:rFonts w:eastAsia="Aptos" w:cs="Arial"/>
          <w:szCs w:val="28"/>
          <w:lang w:val="en-US"/>
        </w:rPr>
        <w:t xml:space="preserve"> </w:t>
      </w:r>
      <w:proofErr w:type="spellStart"/>
      <w:r>
        <w:rPr>
          <w:rFonts w:eastAsia="Aptos" w:cs="Arial"/>
          <w:szCs w:val="28"/>
          <w:lang w:val="en-US"/>
        </w:rPr>
        <w:t>menemukan</w:t>
      </w:r>
      <w:proofErr w:type="spellEnd"/>
      <w:r>
        <w:rPr>
          <w:rFonts w:eastAsia="Aptos" w:cs="Arial"/>
          <w:szCs w:val="28"/>
          <w:lang w:val="en-US"/>
        </w:rPr>
        <w:t xml:space="preserve"> </w:t>
      </w:r>
      <w:proofErr w:type="spellStart"/>
      <w:r>
        <w:rPr>
          <w:rFonts w:eastAsia="Aptos" w:cs="Arial"/>
          <w:szCs w:val="28"/>
          <w:lang w:val="en-US"/>
        </w:rPr>
        <w:t>variasi</w:t>
      </w:r>
      <w:proofErr w:type="spellEnd"/>
      <w:r>
        <w:rPr>
          <w:rFonts w:eastAsia="Aptos" w:cs="Arial"/>
          <w:szCs w:val="28"/>
          <w:lang w:val="en-US"/>
        </w:rPr>
        <w:t xml:space="preserve">, </w:t>
      </w:r>
      <w:proofErr w:type="spellStart"/>
      <w:r>
        <w:rPr>
          <w:rFonts w:eastAsia="Aptos" w:cs="Arial"/>
          <w:szCs w:val="28"/>
          <w:lang w:val="en-US"/>
        </w:rPr>
        <w:t>meskipun</w:t>
      </w:r>
      <w:proofErr w:type="spellEnd"/>
      <w:r>
        <w:rPr>
          <w:rFonts w:eastAsia="Aptos" w:cs="Arial"/>
          <w:szCs w:val="28"/>
          <w:lang w:val="en-US"/>
        </w:rPr>
        <w:t xml:space="preserve"> </w:t>
      </w:r>
      <w:proofErr w:type="spellStart"/>
      <w:r>
        <w:rPr>
          <w:rFonts w:eastAsia="Aptos" w:cs="Arial"/>
          <w:szCs w:val="28"/>
          <w:lang w:val="en-US"/>
        </w:rPr>
        <w:t>jumlah</w:t>
      </w:r>
      <w:proofErr w:type="spellEnd"/>
      <w:r>
        <w:rPr>
          <w:rFonts w:eastAsia="Aptos" w:cs="Arial"/>
          <w:szCs w:val="28"/>
          <w:lang w:val="en-US"/>
        </w:rPr>
        <w:t xml:space="preserve"> </w:t>
      </w:r>
      <w:proofErr w:type="spellStart"/>
      <w:r>
        <w:rPr>
          <w:rFonts w:eastAsia="Aptos" w:cs="Arial"/>
          <w:szCs w:val="28"/>
          <w:lang w:val="en-US"/>
        </w:rPr>
        <w:t>sampel</w:t>
      </w:r>
      <w:proofErr w:type="spellEnd"/>
      <w:r>
        <w:rPr>
          <w:rFonts w:eastAsia="Aptos" w:cs="Arial"/>
          <w:szCs w:val="28"/>
          <w:lang w:val="en-US"/>
        </w:rPr>
        <w:t xml:space="preserve"> </w:t>
      </w:r>
      <w:proofErr w:type="spellStart"/>
      <w:r>
        <w:rPr>
          <w:rFonts w:eastAsia="Aptos" w:cs="Arial"/>
          <w:szCs w:val="28"/>
          <w:lang w:val="en-US"/>
        </w:rPr>
        <w:t>tiap</w:t>
      </w:r>
      <w:proofErr w:type="spellEnd"/>
      <w:r>
        <w:rPr>
          <w:rFonts w:eastAsia="Aptos" w:cs="Arial"/>
          <w:szCs w:val="28"/>
          <w:lang w:val="en-US"/>
        </w:rPr>
        <w:t xml:space="preserve"> </w:t>
      </w:r>
      <w:proofErr w:type="spellStart"/>
      <w:r>
        <w:rPr>
          <w:rFonts w:eastAsia="Aptos" w:cs="Arial"/>
          <w:szCs w:val="28"/>
          <w:lang w:val="en-US"/>
        </w:rPr>
        <w:t>pasangan</w:t>
      </w:r>
      <w:proofErr w:type="spellEnd"/>
      <w:r>
        <w:rPr>
          <w:rFonts w:eastAsia="Aptos" w:cs="Arial"/>
          <w:szCs w:val="28"/>
          <w:lang w:val="en-US"/>
        </w:rPr>
        <w:t xml:space="preserve"> </w:t>
      </w:r>
      <w:proofErr w:type="spellStart"/>
      <w:r>
        <w:rPr>
          <w:rFonts w:eastAsia="Aptos" w:cs="Arial"/>
          <w:szCs w:val="28"/>
          <w:lang w:val="en-US"/>
        </w:rPr>
        <w:t>sama</w:t>
      </w:r>
      <w:proofErr w:type="spellEnd"/>
      <w:r>
        <w:rPr>
          <w:rFonts w:eastAsia="Aptos" w:cs="Arial"/>
          <w:szCs w:val="28"/>
          <w:lang w:val="en-US"/>
        </w:rPr>
        <w:t xml:space="preserve">. </w:t>
      </w:r>
      <w:proofErr w:type="spellStart"/>
      <w:r>
        <w:rPr>
          <w:rFonts w:eastAsia="Aptos" w:cs="Arial"/>
          <w:szCs w:val="28"/>
          <w:lang w:val="en-US"/>
        </w:rPr>
        <w:t>Hubungan</w:t>
      </w:r>
      <w:proofErr w:type="spellEnd"/>
      <w:r>
        <w:rPr>
          <w:rFonts w:eastAsia="Aptos" w:cs="Arial"/>
          <w:szCs w:val="28"/>
          <w:lang w:val="en-US"/>
        </w:rPr>
        <w:t xml:space="preserve"> normal dan </w:t>
      </w:r>
      <w:proofErr w:type="spellStart"/>
      <w:r>
        <w:rPr>
          <w:rFonts w:eastAsia="Aptos" w:cs="Arial"/>
          <w:szCs w:val="28"/>
          <w:lang w:val="en-US"/>
        </w:rPr>
        <w:t>setelah</w:t>
      </w:r>
      <w:proofErr w:type="spellEnd"/>
      <w:r>
        <w:rPr>
          <w:rFonts w:eastAsia="Aptos" w:cs="Arial"/>
          <w:szCs w:val="28"/>
          <w:lang w:val="en-US"/>
        </w:rPr>
        <w:t xml:space="preserve"> </w:t>
      </w:r>
      <w:proofErr w:type="spellStart"/>
      <w:r>
        <w:rPr>
          <w:rFonts w:eastAsia="Aptos" w:cs="Arial"/>
          <w:szCs w:val="28"/>
          <w:lang w:val="en-US"/>
        </w:rPr>
        <w:t>diperbaiki</w:t>
      </w:r>
      <w:proofErr w:type="spellEnd"/>
      <w:r>
        <w:rPr>
          <w:rFonts w:eastAsia="Aptos" w:cs="Arial"/>
          <w:szCs w:val="28"/>
          <w:lang w:val="en-US"/>
        </w:rPr>
        <w:t xml:space="preserve"> </w:t>
      </w:r>
      <w:proofErr w:type="spellStart"/>
      <w:r>
        <w:rPr>
          <w:rFonts w:eastAsia="Aptos" w:cs="Arial"/>
          <w:szCs w:val="28"/>
          <w:lang w:val="en-US"/>
        </w:rPr>
        <w:t>tampaknya</w:t>
      </w:r>
      <w:proofErr w:type="spellEnd"/>
      <w:r>
        <w:rPr>
          <w:rFonts w:eastAsia="Aptos" w:cs="Arial"/>
          <w:szCs w:val="28"/>
          <w:lang w:val="en-US"/>
        </w:rPr>
        <w:t xml:space="preserve"> </w:t>
      </w:r>
      <w:proofErr w:type="spellStart"/>
      <w:r>
        <w:rPr>
          <w:rFonts w:eastAsia="Aptos" w:cs="Arial"/>
          <w:szCs w:val="28"/>
          <w:lang w:val="en-US"/>
        </w:rPr>
        <w:t>memiliki</w:t>
      </w:r>
      <w:proofErr w:type="spellEnd"/>
      <w:r>
        <w:rPr>
          <w:rFonts w:eastAsia="Aptos" w:cs="Arial"/>
          <w:szCs w:val="28"/>
          <w:lang w:val="en-US"/>
        </w:rPr>
        <w:t xml:space="preserve"> </w:t>
      </w:r>
      <w:proofErr w:type="spellStart"/>
      <w:r>
        <w:rPr>
          <w:rFonts w:eastAsia="Aptos" w:cs="Arial"/>
          <w:szCs w:val="28"/>
          <w:lang w:val="en-US"/>
        </w:rPr>
        <w:t>signifikansi</w:t>
      </w:r>
      <w:proofErr w:type="spellEnd"/>
      <w:r>
        <w:rPr>
          <w:rFonts w:eastAsia="Aptos" w:cs="Arial"/>
          <w:szCs w:val="28"/>
          <w:lang w:val="en-US"/>
        </w:rPr>
        <w:t xml:space="preserve"> dan </w:t>
      </w:r>
      <w:proofErr w:type="spellStart"/>
      <w:r>
        <w:rPr>
          <w:rFonts w:eastAsia="Aptos" w:cs="Arial"/>
          <w:szCs w:val="28"/>
          <w:lang w:val="en-US"/>
        </w:rPr>
        <w:t>koralet</w:t>
      </w:r>
      <w:proofErr w:type="spellEnd"/>
      <w:r>
        <w:rPr>
          <w:rFonts w:eastAsia="Aptos" w:cs="Arial"/>
          <w:szCs w:val="28"/>
          <w:lang w:val="en-US"/>
        </w:rPr>
        <w:t xml:space="preserve"> </w:t>
      </w:r>
      <w:proofErr w:type="spellStart"/>
      <w:r>
        <w:rPr>
          <w:rFonts w:eastAsia="Aptos" w:cs="Arial"/>
          <w:szCs w:val="28"/>
          <w:lang w:val="en-US"/>
        </w:rPr>
        <w:t>sama</w:t>
      </w:r>
      <w:proofErr w:type="spellEnd"/>
      <w:r>
        <w:rPr>
          <w:rFonts w:eastAsia="Aptos" w:cs="Arial"/>
          <w:szCs w:val="28"/>
          <w:lang w:val="en-US"/>
        </w:rPr>
        <w:t xml:space="preserve"> </w:t>
      </w:r>
      <w:proofErr w:type="spellStart"/>
      <w:r>
        <w:rPr>
          <w:rFonts w:eastAsia="Aptos" w:cs="Arial"/>
          <w:szCs w:val="28"/>
          <w:lang w:val="en-US"/>
        </w:rPr>
        <w:t>dibanding</w:t>
      </w:r>
      <w:proofErr w:type="spellEnd"/>
      <w:r>
        <w:rPr>
          <w:rFonts w:eastAsia="Aptos" w:cs="Arial"/>
          <w:szCs w:val="28"/>
          <w:lang w:val="en-US"/>
        </w:rPr>
        <w:t xml:space="preserve"> yang lain, </w:t>
      </w:r>
      <w:proofErr w:type="spellStart"/>
      <w:r>
        <w:rPr>
          <w:rFonts w:eastAsia="Aptos" w:cs="Arial"/>
          <w:szCs w:val="28"/>
          <w:lang w:val="en-US"/>
        </w:rPr>
        <w:t>menyatakan</w:t>
      </w:r>
      <w:proofErr w:type="spellEnd"/>
      <w:r>
        <w:rPr>
          <w:rFonts w:eastAsia="Aptos" w:cs="Arial"/>
          <w:szCs w:val="28"/>
          <w:lang w:val="en-US"/>
        </w:rPr>
        <w:t xml:space="preserve"> </w:t>
      </w:r>
      <w:proofErr w:type="spellStart"/>
      <w:r>
        <w:rPr>
          <w:rFonts w:eastAsia="Aptos" w:cs="Arial"/>
          <w:szCs w:val="28"/>
          <w:lang w:val="en-US"/>
        </w:rPr>
        <w:t>setelah</w:t>
      </w:r>
      <w:proofErr w:type="spellEnd"/>
      <w:r>
        <w:rPr>
          <w:rFonts w:eastAsia="Aptos" w:cs="Arial"/>
          <w:szCs w:val="28"/>
          <w:lang w:val="en-US"/>
        </w:rPr>
        <w:t xml:space="preserve"> </w:t>
      </w:r>
      <w:proofErr w:type="spellStart"/>
      <w:r>
        <w:rPr>
          <w:rFonts w:eastAsia="Aptos" w:cs="Arial"/>
          <w:szCs w:val="28"/>
          <w:lang w:val="en-US"/>
        </w:rPr>
        <w:t>perbaikan</w:t>
      </w:r>
      <w:proofErr w:type="spellEnd"/>
      <w:r>
        <w:rPr>
          <w:rFonts w:eastAsia="Aptos" w:cs="Arial"/>
          <w:szCs w:val="28"/>
          <w:lang w:val="en-US"/>
        </w:rPr>
        <w:t xml:space="preserve">, </w:t>
      </w:r>
      <w:proofErr w:type="spellStart"/>
      <w:r>
        <w:rPr>
          <w:rFonts w:eastAsia="Aptos" w:cs="Arial"/>
          <w:szCs w:val="28"/>
          <w:lang w:val="en-US"/>
        </w:rPr>
        <w:t>mesin</w:t>
      </w:r>
      <w:proofErr w:type="spellEnd"/>
      <w:r>
        <w:rPr>
          <w:rFonts w:eastAsia="Aptos" w:cs="Arial"/>
          <w:szCs w:val="28"/>
          <w:lang w:val="en-US"/>
        </w:rPr>
        <w:t xml:space="preserve"> </w:t>
      </w:r>
      <w:proofErr w:type="spellStart"/>
      <w:r>
        <w:rPr>
          <w:rFonts w:eastAsia="Aptos" w:cs="Arial"/>
          <w:szCs w:val="28"/>
          <w:lang w:val="en-US"/>
        </w:rPr>
        <w:t>kembali</w:t>
      </w:r>
      <w:proofErr w:type="spellEnd"/>
      <w:r>
        <w:rPr>
          <w:rFonts w:eastAsia="Aptos" w:cs="Arial"/>
          <w:szCs w:val="28"/>
          <w:lang w:val="en-US"/>
        </w:rPr>
        <w:t xml:space="preserve"> </w:t>
      </w:r>
      <w:proofErr w:type="spellStart"/>
      <w:r>
        <w:rPr>
          <w:rFonts w:eastAsia="Aptos" w:cs="Arial"/>
          <w:szCs w:val="28"/>
          <w:lang w:val="en-US"/>
        </w:rPr>
        <w:t>kondisi</w:t>
      </w:r>
      <w:proofErr w:type="spellEnd"/>
      <w:r>
        <w:rPr>
          <w:rFonts w:eastAsia="Aptos" w:cs="Arial"/>
          <w:szCs w:val="28"/>
          <w:lang w:val="en-US"/>
        </w:rPr>
        <w:t xml:space="preserve"> normal</w:t>
      </w:r>
      <w:r>
        <w:rPr>
          <w:rFonts w:eastAsia="Aptos" w:cs="Arial"/>
          <w:szCs w:val="28"/>
        </w:rPr>
        <w:t>.</w:t>
      </w:r>
    </w:p>
    <w:tbl>
      <w:tblPr>
        <w:tblW w:w="7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5"/>
        <w:gridCol w:w="1626"/>
        <w:gridCol w:w="1027"/>
        <w:gridCol w:w="1242"/>
        <w:gridCol w:w="1473"/>
      </w:tblGrid>
      <w:tr w:rsidR="00D441DC" w14:paraId="6665C383" w14:textId="77777777">
        <w:trPr>
          <w:cantSplit/>
          <w:jc w:val="center"/>
        </w:trPr>
        <w:tc>
          <w:tcPr>
            <w:tcW w:w="7823" w:type="dxa"/>
            <w:gridSpan w:val="5"/>
            <w:tcBorders>
              <w:top w:val="nil"/>
              <w:left w:val="nil"/>
              <w:bottom w:val="nil"/>
              <w:right w:val="nil"/>
            </w:tcBorders>
            <w:shd w:val="clear" w:color="auto" w:fill="FFFFFF"/>
            <w:vAlign w:val="center"/>
          </w:tcPr>
          <w:p w14:paraId="1B0693EE" w14:textId="1A6DAE6A" w:rsidR="00D441DC" w:rsidRDefault="00000000" w:rsidP="00B22623">
            <w:pPr>
              <w:spacing w:line="320" w:lineRule="atLeast"/>
              <w:ind w:left="-360" w:right="60"/>
              <w:jc w:val="center"/>
              <w:rPr>
                <w:rFonts w:cs="Arial"/>
                <w:color w:val="010205"/>
              </w:rPr>
            </w:pPr>
            <w:r>
              <w:t>Tabel 8. Ranks</w:t>
            </w:r>
          </w:p>
        </w:tc>
      </w:tr>
      <w:tr w:rsidR="00D441DC" w14:paraId="51BC8FF8" w14:textId="77777777">
        <w:trPr>
          <w:cantSplit/>
          <w:jc w:val="center"/>
        </w:trPr>
        <w:tc>
          <w:tcPr>
            <w:tcW w:w="4081" w:type="dxa"/>
            <w:gridSpan w:val="2"/>
            <w:tcBorders>
              <w:top w:val="nil"/>
              <w:left w:val="nil"/>
              <w:bottom w:val="single" w:sz="8" w:space="0" w:color="152935"/>
              <w:right w:val="nil"/>
            </w:tcBorders>
            <w:shd w:val="clear" w:color="auto" w:fill="FFFFFF"/>
            <w:vAlign w:val="bottom"/>
          </w:tcPr>
          <w:p w14:paraId="690A5F50" w14:textId="77777777" w:rsidR="00D441DC" w:rsidRDefault="00D441DC" w:rsidP="00B22623">
            <w:pPr>
              <w:ind w:left="-360"/>
              <w:rPr>
                <w:rFonts w:cs="Arial"/>
                <w:szCs w:val="24"/>
              </w:rPr>
            </w:pPr>
          </w:p>
        </w:tc>
        <w:tc>
          <w:tcPr>
            <w:tcW w:w="1027" w:type="dxa"/>
            <w:tcBorders>
              <w:top w:val="nil"/>
              <w:left w:val="nil"/>
              <w:bottom w:val="single" w:sz="8" w:space="0" w:color="152935"/>
              <w:right w:val="single" w:sz="8" w:space="0" w:color="E0E0E0"/>
            </w:tcBorders>
            <w:shd w:val="clear" w:color="auto" w:fill="FFFFFF"/>
            <w:vAlign w:val="bottom"/>
          </w:tcPr>
          <w:p w14:paraId="4DF78163"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N</w:t>
            </w:r>
          </w:p>
        </w:tc>
        <w:tc>
          <w:tcPr>
            <w:tcW w:w="1242" w:type="dxa"/>
            <w:tcBorders>
              <w:top w:val="nil"/>
              <w:left w:val="single" w:sz="8" w:space="0" w:color="E0E0E0"/>
              <w:bottom w:val="single" w:sz="8" w:space="0" w:color="152935"/>
              <w:right w:val="single" w:sz="8" w:space="0" w:color="E0E0E0"/>
            </w:tcBorders>
            <w:shd w:val="clear" w:color="auto" w:fill="FFFFFF"/>
            <w:vAlign w:val="bottom"/>
          </w:tcPr>
          <w:p w14:paraId="2B2BA070"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Mean R</w:t>
            </w:r>
          </w:p>
        </w:tc>
        <w:tc>
          <w:tcPr>
            <w:tcW w:w="1473" w:type="dxa"/>
            <w:tcBorders>
              <w:top w:val="nil"/>
              <w:left w:val="single" w:sz="8" w:space="0" w:color="E0E0E0"/>
              <w:bottom w:val="single" w:sz="8" w:space="0" w:color="152935"/>
              <w:right w:val="nil"/>
            </w:tcBorders>
            <w:shd w:val="clear" w:color="auto" w:fill="FFFFFF"/>
            <w:vAlign w:val="bottom"/>
          </w:tcPr>
          <w:p w14:paraId="43B6AAA0" w14:textId="77777777" w:rsidR="00D441DC" w:rsidRDefault="00000000" w:rsidP="00B22623">
            <w:pPr>
              <w:spacing w:line="320" w:lineRule="atLeast"/>
              <w:ind w:left="-360" w:right="60"/>
              <w:jc w:val="center"/>
              <w:rPr>
                <w:rFonts w:cs="Arial"/>
                <w:color w:val="264A60"/>
                <w:sz w:val="18"/>
                <w:szCs w:val="18"/>
              </w:rPr>
            </w:pPr>
            <w:r>
              <w:rPr>
                <w:rFonts w:cs="Arial"/>
                <w:color w:val="264A60"/>
                <w:sz w:val="18"/>
                <w:szCs w:val="18"/>
              </w:rPr>
              <w:t>Sum of R</w:t>
            </w:r>
          </w:p>
        </w:tc>
      </w:tr>
      <w:tr w:rsidR="00D441DC" w14:paraId="27ED5103" w14:textId="77777777">
        <w:trPr>
          <w:cantSplit/>
          <w:jc w:val="center"/>
        </w:trPr>
        <w:tc>
          <w:tcPr>
            <w:tcW w:w="2455" w:type="dxa"/>
            <w:vMerge w:val="restart"/>
            <w:tcBorders>
              <w:top w:val="single" w:sz="8" w:space="0" w:color="152935"/>
              <w:left w:val="nil"/>
              <w:bottom w:val="nil"/>
              <w:right w:val="nil"/>
            </w:tcBorders>
            <w:shd w:val="clear" w:color="auto" w:fill="E0E0E0"/>
          </w:tcPr>
          <w:p w14:paraId="49EC00C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 - aki 1 normal</w:t>
            </w:r>
          </w:p>
        </w:tc>
        <w:tc>
          <w:tcPr>
            <w:tcW w:w="1626" w:type="dxa"/>
            <w:tcBorders>
              <w:top w:val="single" w:sz="8" w:space="0" w:color="152935"/>
              <w:left w:val="nil"/>
              <w:bottom w:val="single" w:sz="8" w:space="0" w:color="AEAEAE"/>
              <w:right w:val="nil"/>
            </w:tcBorders>
            <w:shd w:val="clear" w:color="auto" w:fill="E0E0E0"/>
          </w:tcPr>
          <w:p w14:paraId="7DE58F8D"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w:t>
            </w:r>
          </w:p>
        </w:tc>
        <w:tc>
          <w:tcPr>
            <w:tcW w:w="1027" w:type="dxa"/>
            <w:tcBorders>
              <w:top w:val="single" w:sz="8" w:space="0" w:color="152935"/>
              <w:left w:val="nil"/>
              <w:bottom w:val="single" w:sz="8" w:space="0" w:color="AEAEAE"/>
              <w:right w:val="single" w:sz="8" w:space="0" w:color="E0E0E0"/>
            </w:tcBorders>
            <w:shd w:val="clear" w:color="auto" w:fill="FFFFFF"/>
          </w:tcPr>
          <w:p w14:paraId="6AC1113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a</w:t>
            </w:r>
          </w:p>
        </w:tc>
        <w:tc>
          <w:tcPr>
            <w:tcW w:w="1242" w:type="dxa"/>
            <w:tcBorders>
              <w:top w:val="single" w:sz="8" w:space="0" w:color="152935"/>
              <w:left w:val="single" w:sz="8" w:space="0" w:color="E0E0E0"/>
              <w:bottom w:val="single" w:sz="8" w:space="0" w:color="AEAEAE"/>
              <w:right w:val="single" w:sz="8" w:space="0" w:color="E0E0E0"/>
            </w:tcBorders>
            <w:shd w:val="clear" w:color="auto" w:fill="FFFFFF"/>
          </w:tcPr>
          <w:p w14:paraId="0BBDD0D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c>
          <w:tcPr>
            <w:tcW w:w="1473" w:type="dxa"/>
            <w:tcBorders>
              <w:top w:val="single" w:sz="8" w:space="0" w:color="152935"/>
              <w:left w:val="single" w:sz="8" w:space="0" w:color="E0E0E0"/>
              <w:bottom w:val="single" w:sz="8" w:space="0" w:color="AEAEAE"/>
              <w:right w:val="nil"/>
            </w:tcBorders>
            <w:shd w:val="clear" w:color="auto" w:fill="FFFFFF"/>
          </w:tcPr>
          <w:p w14:paraId="0C01462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r>
      <w:tr w:rsidR="00D441DC" w14:paraId="6409AD74" w14:textId="77777777">
        <w:trPr>
          <w:cantSplit/>
          <w:jc w:val="center"/>
        </w:trPr>
        <w:tc>
          <w:tcPr>
            <w:tcW w:w="2455" w:type="dxa"/>
            <w:vMerge/>
            <w:tcBorders>
              <w:top w:val="single" w:sz="8" w:space="0" w:color="152935"/>
              <w:left w:val="nil"/>
              <w:bottom w:val="nil"/>
              <w:right w:val="nil"/>
            </w:tcBorders>
            <w:shd w:val="clear" w:color="auto" w:fill="E0E0E0"/>
          </w:tcPr>
          <w:p w14:paraId="5649A9D1"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6304ACF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w:t>
            </w:r>
          </w:p>
        </w:tc>
        <w:tc>
          <w:tcPr>
            <w:tcW w:w="1027" w:type="dxa"/>
            <w:tcBorders>
              <w:top w:val="single" w:sz="8" w:space="0" w:color="AEAEAE"/>
              <w:left w:val="nil"/>
              <w:bottom w:val="single" w:sz="8" w:space="0" w:color="AEAEAE"/>
              <w:right w:val="single" w:sz="8" w:space="0" w:color="E0E0E0"/>
            </w:tcBorders>
            <w:shd w:val="clear" w:color="auto" w:fill="FFFFFF"/>
          </w:tcPr>
          <w:p w14:paraId="456B504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b</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40F271A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c>
          <w:tcPr>
            <w:tcW w:w="1473" w:type="dxa"/>
            <w:tcBorders>
              <w:top w:val="single" w:sz="8" w:space="0" w:color="AEAEAE"/>
              <w:left w:val="single" w:sz="8" w:space="0" w:color="E0E0E0"/>
              <w:bottom w:val="single" w:sz="8" w:space="0" w:color="AEAEAE"/>
              <w:right w:val="nil"/>
            </w:tcBorders>
            <w:shd w:val="clear" w:color="auto" w:fill="FFFFFF"/>
          </w:tcPr>
          <w:p w14:paraId="2FFEFBA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r>
      <w:tr w:rsidR="00D441DC" w14:paraId="72B77189" w14:textId="77777777">
        <w:trPr>
          <w:cantSplit/>
          <w:jc w:val="center"/>
        </w:trPr>
        <w:tc>
          <w:tcPr>
            <w:tcW w:w="2455" w:type="dxa"/>
            <w:vMerge/>
            <w:tcBorders>
              <w:top w:val="single" w:sz="8" w:space="0" w:color="152935"/>
              <w:left w:val="nil"/>
              <w:bottom w:val="nil"/>
              <w:right w:val="nil"/>
            </w:tcBorders>
            <w:shd w:val="clear" w:color="auto" w:fill="E0E0E0"/>
          </w:tcPr>
          <w:p w14:paraId="62502F47"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3932A57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w:t>
            </w:r>
          </w:p>
        </w:tc>
        <w:tc>
          <w:tcPr>
            <w:tcW w:w="1027" w:type="dxa"/>
            <w:tcBorders>
              <w:top w:val="single" w:sz="8" w:space="0" w:color="AEAEAE"/>
              <w:left w:val="nil"/>
              <w:bottom w:val="single" w:sz="8" w:space="0" w:color="AEAEAE"/>
              <w:right w:val="single" w:sz="8" w:space="0" w:color="E0E0E0"/>
            </w:tcBorders>
            <w:shd w:val="clear" w:color="auto" w:fill="FFFFFF"/>
          </w:tcPr>
          <w:p w14:paraId="6702849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c</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6A4B3AC"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578DB722" w14:textId="77777777" w:rsidR="00D441DC" w:rsidRDefault="00D441DC" w:rsidP="00B22623">
            <w:pPr>
              <w:ind w:left="-360"/>
              <w:rPr>
                <w:rFonts w:cs="Arial"/>
                <w:szCs w:val="24"/>
              </w:rPr>
            </w:pPr>
          </w:p>
        </w:tc>
      </w:tr>
      <w:tr w:rsidR="00D441DC" w14:paraId="500E077F" w14:textId="77777777">
        <w:trPr>
          <w:cantSplit/>
          <w:jc w:val="center"/>
        </w:trPr>
        <w:tc>
          <w:tcPr>
            <w:tcW w:w="2455" w:type="dxa"/>
            <w:vMerge/>
            <w:tcBorders>
              <w:top w:val="single" w:sz="8" w:space="0" w:color="152935"/>
              <w:left w:val="nil"/>
              <w:bottom w:val="nil"/>
              <w:right w:val="nil"/>
            </w:tcBorders>
            <w:shd w:val="clear" w:color="auto" w:fill="E0E0E0"/>
          </w:tcPr>
          <w:p w14:paraId="028B7AFA"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3BF97301"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Overall</w:t>
            </w:r>
          </w:p>
        </w:tc>
        <w:tc>
          <w:tcPr>
            <w:tcW w:w="1027" w:type="dxa"/>
            <w:tcBorders>
              <w:top w:val="single" w:sz="8" w:space="0" w:color="AEAEAE"/>
              <w:left w:val="nil"/>
              <w:bottom w:val="nil"/>
              <w:right w:val="single" w:sz="8" w:space="0" w:color="E0E0E0"/>
            </w:tcBorders>
            <w:shd w:val="clear" w:color="auto" w:fill="FFFFFF"/>
          </w:tcPr>
          <w:p w14:paraId="6BBDD15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6C140D1B"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5847A83D" w14:textId="77777777" w:rsidR="00D441DC" w:rsidRDefault="00D441DC" w:rsidP="00B22623">
            <w:pPr>
              <w:ind w:left="-360"/>
              <w:rPr>
                <w:rFonts w:cs="Arial"/>
                <w:szCs w:val="24"/>
              </w:rPr>
            </w:pPr>
          </w:p>
        </w:tc>
      </w:tr>
      <w:tr w:rsidR="00D441DC" w14:paraId="1DB0A156" w14:textId="77777777">
        <w:trPr>
          <w:cantSplit/>
          <w:jc w:val="center"/>
        </w:trPr>
        <w:tc>
          <w:tcPr>
            <w:tcW w:w="2455" w:type="dxa"/>
            <w:vMerge w:val="restart"/>
            <w:tcBorders>
              <w:top w:val="single" w:sz="8" w:space="0" w:color="AEAEAE"/>
              <w:left w:val="nil"/>
              <w:bottom w:val="nil"/>
              <w:right w:val="nil"/>
            </w:tcBorders>
            <w:shd w:val="clear" w:color="auto" w:fill="E0E0E0"/>
          </w:tcPr>
          <w:p w14:paraId="45427D16"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 - aki 1 normal</w:t>
            </w:r>
          </w:p>
        </w:tc>
        <w:tc>
          <w:tcPr>
            <w:tcW w:w="1626" w:type="dxa"/>
            <w:tcBorders>
              <w:top w:val="single" w:sz="8" w:space="0" w:color="AEAEAE"/>
              <w:left w:val="nil"/>
              <w:bottom w:val="single" w:sz="8" w:space="0" w:color="AEAEAE"/>
              <w:right w:val="nil"/>
            </w:tcBorders>
            <w:shd w:val="clear" w:color="auto" w:fill="E0E0E0"/>
          </w:tcPr>
          <w:p w14:paraId="22C588B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w:t>
            </w:r>
          </w:p>
        </w:tc>
        <w:tc>
          <w:tcPr>
            <w:tcW w:w="1027" w:type="dxa"/>
            <w:tcBorders>
              <w:top w:val="single" w:sz="8" w:space="0" w:color="AEAEAE"/>
              <w:left w:val="nil"/>
              <w:bottom w:val="single" w:sz="8" w:space="0" w:color="AEAEAE"/>
              <w:right w:val="single" w:sz="8" w:space="0" w:color="E0E0E0"/>
            </w:tcBorders>
            <w:shd w:val="clear" w:color="auto" w:fill="FFFFFF"/>
          </w:tcPr>
          <w:p w14:paraId="0F199DA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d</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64C2081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02BCBD2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1C26D2FB" w14:textId="77777777">
        <w:trPr>
          <w:cantSplit/>
          <w:jc w:val="center"/>
        </w:trPr>
        <w:tc>
          <w:tcPr>
            <w:tcW w:w="2455" w:type="dxa"/>
            <w:vMerge/>
            <w:tcBorders>
              <w:top w:val="single" w:sz="8" w:space="0" w:color="AEAEAE"/>
              <w:left w:val="nil"/>
              <w:bottom w:val="nil"/>
              <w:right w:val="nil"/>
            </w:tcBorders>
            <w:shd w:val="clear" w:color="auto" w:fill="E0E0E0"/>
          </w:tcPr>
          <w:p w14:paraId="1C2A2DDF"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192E956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w:t>
            </w:r>
          </w:p>
        </w:tc>
        <w:tc>
          <w:tcPr>
            <w:tcW w:w="1027" w:type="dxa"/>
            <w:tcBorders>
              <w:top w:val="single" w:sz="8" w:space="0" w:color="AEAEAE"/>
              <w:left w:val="nil"/>
              <w:bottom w:val="single" w:sz="8" w:space="0" w:color="AEAEAE"/>
              <w:right w:val="single" w:sz="8" w:space="0" w:color="E0E0E0"/>
            </w:tcBorders>
            <w:shd w:val="clear" w:color="auto" w:fill="FFFFFF"/>
          </w:tcPr>
          <w:p w14:paraId="2B25B47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w:t>
            </w:r>
            <w:r>
              <w:rPr>
                <w:rFonts w:cs="Arial"/>
                <w:color w:val="010205"/>
                <w:sz w:val="18"/>
                <w:szCs w:val="18"/>
                <w:vertAlign w:val="superscript"/>
              </w:rPr>
              <w:t>e</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6089B16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1.50</w:t>
            </w:r>
          </w:p>
        </w:tc>
        <w:tc>
          <w:tcPr>
            <w:tcW w:w="1473" w:type="dxa"/>
            <w:tcBorders>
              <w:top w:val="single" w:sz="8" w:space="0" w:color="AEAEAE"/>
              <w:left w:val="single" w:sz="8" w:space="0" w:color="E0E0E0"/>
              <w:bottom w:val="single" w:sz="8" w:space="0" w:color="AEAEAE"/>
              <w:right w:val="nil"/>
            </w:tcBorders>
            <w:shd w:val="clear" w:color="auto" w:fill="FFFFFF"/>
          </w:tcPr>
          <w:p w14:paraId="1D6739F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3.00</w:t>
            </w:r>
          </w:p>
        </w:tc>
      </w:tr>
      <w:tr w:rsidR="00D441DC" w14:paraId="325DC490" w14:textId="77777777">
        <w:trPr>
          <w:cantSplit/>
          <w:jc w:val="center"/>
        </w:trPr>
        <w:tc>
          <w:tcPr>
            <w:tcW w:w="2455" w:type="dxa"/>
            <w:vMerge/>
            <w:tcBorders>
              <w:top w:val="single" w:sz="8" w:space="0" w:color="AEAEAE"/>
              <w:left w:val="nil"/>
              <w:bottom w:val="nil"/>
              <w:right w:val="nil"/>
            </w:tcBorders>
            <w:shd w:val="clear" w:color="auto" w:fill="E0E0E0"/>
          </w:tcPr>
          <w:p w14:paraId="1878A766"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67BAC11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w:t>
            </w:r>
          </w:p>
        </w:tc>
        <w:tc>
          <w:tcPr>
            <w:tcW w:w="1027" w:type="dxa"/>
            <w:tcBorders>
              <w:top w:val="single" w:sz="8" w:space="0" w:color="AEAEAE"/>
              <w:left w:val="nil"/>
              <w:bottom w:val="single" w:sz="8" w:space="0" w:color="AEAEAE"/>
              <w:right w:val="single" w:sz="8" w:space="0" w:color="E0E0E0"/>
            </w:tcBorders>
            <w:shd w:val="clear" w:color="auto" w:fill="FFFFFF"/>
          </w:tcPr>
          <w:p w14:paraId="028E11F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f</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F548B60"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09739668" w14:textId="77777777" w:rsidR="00D441DC" w:rsidRDefault="00D441DC" w:rsidP="00B22623">
            <w:pPr>
              <w:ind w:left="-360"/>
              <w:rPr>
                <w:rFonts w:cs="Arial"/>
                <w:szCs w:val="24"/>
              </w:rPr>
            </w:pPr>
          </w:p>
        </w:tc>
      </w:tr>
      <w:tr w:rsidR="00D441DC" w14:paraId="1742F801" w14:textId="77777777">
        <w:trPr>
          <w:cantSplit/>
          <w:jc w:val="center"/>
        </w:trPr>
        <w:tc>
          <w:tcPr>
            <w:tcW w:w="2455" w:type="dxa"/>
            <w:vMerge/>
            <w:tcBorders>
              <w:top w:val="single" w:sz="8" w:space="0" w:color="AEAEAE"/>
              <w:left w:val="nil"/>
              <w:bottom w:val="nil"/>
              <w:right w:val="nil"/>
            </w:tcBorders>
            <w:shd w:val="clear" w:color="auto" w:fill="E0E0E0"/>
          </w:tcPr>
          <w:p w14:paraId="524A854E"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0FE8D5A2"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overall</w:t>
            </w:r>
          </w:p>
        </w:tc>
        <w:tc>
          <w:tcPr>
            <w:tcW w:w="1027" w:type="dxa"/>
            <w:tcBorders>
              <w:top w:val="single" w:sz="8" w:space="0" w:color="AEAEAE"/>
              <w:left w:val="nil"/>
              <w:bottom w:val="nil"/>
              <w:right w:val="single" w:sz="8" w:space="0" w:color="E0E0E0"/>
            </w:tcBorders>
            <w:shd w:val="clear" w:color="auto" w:fill="FFFFFF"/>
          </w:tcPr>
          <w:p w14:paraId="7258689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44B1404C"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5EFC7C8C" w14:textId="77777777" w:rsidR="00D441DC" w:rsidRDefault="00D441DC" w:rsidP="00B22623">
            <w:pPr>
              <w:ind w:left="-360"/>
              <w:rPr>
                <w:rFonts w:cs="Arial"/>
                <w:szCs w:val="24"/>
              </w:rPr>
            </w:pPr>
          </w:p>
        </w:tc>
      </w:tr>
      <w:tr w:rsidR="00D441DC" w14:paraId="2F20D9C3" w14:textId="77777777">
        <w:trPr>
          <w:cantSplit/>
          <w:jc w:val="center"/>
        </w:trPr>
        <w:tc>
          <w:tcPr>
            <w:tcW w:w="2455" w:type="dxa"/>
            <w:vMerge w:val="restart"/>
            <w:tcBorders>
              <w:top w:val="single" w:sz="8" w:space="0" w:color="AEAEAE"/>
              <w:left w:val="nil"/>
              <w:bottom w:val="nil"/>
              <w:right w:val="nil"/>
            </w:tcBorders>
            <w:shd w:val="clear" w:color="auto" w:fill="E0E0E0"/>
          </w:tcPr>
          <w:p w14:paraId="7F30FC7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 - aki 1 normal</w:t>
            </w:r>
          </w:p>
        </w:tc>
        <w:tc>
          <w:tcPr>
            <w:tcW w:w="1626" w:type="dxa"/>
            <w:tcBorders>
              <w:top w:val="single" w:sz="8" w:space="0" w:color="AEAEAE"/>
              <w:left w:val="nil"/>
              <w:bottom w:val="single" w:sz="8" w:space="0" w:color="AEAEAE"/>
              <w:right w:val="nil"/>
            </w:tcBorders>
            <w:shd w:val="clear" w:color="auto" w:fill="E0E0E0"/>
          </w:tcPr>
          <w:p w14:paraId="1552C46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Rank Negative</w:t>
            </w:r>
          </w:p>
        </w:tc>
        <w:tc>
          <w:tcPr>
            <w:tcW w:w="1027" w:type="dxa"/>
            <w:tcBorders>
              <w:top w:val="single" w:sz="8" w:space="0" w:color="AEAEAE"/>
              <w:left w:val="nil"/>
              <w:bottom w:val="single" w:sz="8" w:space="0" w:color="AEAEAE"/>
              <w:right w:val="single" w:sz="8" w:space="0" w:color="E0E0E0"/>
            </w:tcBorders>
            <w:shd w:val="clear" w:color="auto" w:fill="FFFFFF"/>
          </w:tcPr>
          <w:p w14:paraId="2345E62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g</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4B9B6998"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242EB6A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48C7E77A" w14:textId="77777777">
        <w:trPr>
          <w:cantSplit/>
          <w:jc w:val="center"/>
        </w:trPr>
        <w:tc>
          <w:tcPr>
            <w:tcW w:w="2455" w:type="dxa"/>
            <w:vMerge/>
            <w:tcBorders>
              <w:top w:val="single" w:sz="8" w:space="0" w:color="AEAEAE"/>
              <w:left w:val="nil"/>
              <w:bottom w:val="nil"/>
              <w:right w:val="nil"/>
            </w:tcBorders>
            <w:shd w:val="clear" w:color="auto" w:fill="E0E0E0"/>
          </w:tcPr>
          <w:p w14:paraId="1A4EEC2D"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60C7481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Rank Positif</w:t>
            </w:r>
          </w:p>
        </w:tc>
        <w:tc>
          <w:tcPr>
            <w:tcW w:w="1027" w:type="dxa"/>
            <w:tcBorders>
              <w:top w:val="single" w:sz="8" w:space="0" w:color="AEAEAE"/>
              <w:left w:val="nil"/>
              <w:bottom w:val="single" w:sz="8" w:space="0" w:color="AEAEAE"/>
              <w:right w:val="single" w:sz="8" w:space="0" w:color="E0E0E0"/>
            </w:tcBorders>
            <w:shd w:val="clear" w:color="auto" w:fill="FFFFFF"/>
          </w:tcPr>
          <w:p w14:paraId="5826BBEE"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h</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61047E2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0468EFE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68836888" w14:textId="77777777">
        <w:trPr>
          <w:cantSplit/>
          <w:jc w:val="center"/>
        </w:trPr>
        <w:tc>
          <w:tcPr>
            <w:tcW w:w="2455" w:type="dxa"/>
            <w:vMerge/>
            <w:tcBorders>
              <w:top w:val="single" w:sz="8" w:space="0" w:color="AEAEAE"/>
              <w:left w:val="nil"/>
              <w:bottom w:val="nil"/>
              <w:right w:val="nil"/>
            </w:tcBorders>
            <w:shd w:val="clear" w:color="auto" w:fill="E0E0E0"/>
          </w:tcPr>
          <w:p w14:paraId="38081182"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28946811"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w:t>
            </w:r>
          </w:p>
        </w:tc>
        <w:tc>
          <w:tcPr>
            <w:tcW w:w="1027" w:type="dxa"/>
            <w:tcBorders>
              <w:top w:val="single" w:sz="8" w:space="0" w:color="AEAEAE"/>
              <w:left w:val="nil"/>
              <w:bottom w:val="single" w:sz="8" w:space="0" w:color="AEAEAE"/>
              <w:right w:val="single" w:sz="8" w:space="0" w:color="E0E0E0"/>
            </w:tcBorders>
            <w:shd w:val="clear" w:color="auto" w:fill="FFFFFF"/>
          </w:tcPr>
          <w:p w14:paraId="606924B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r>
              <w:rPr>
                <w:rFonts w:cs="Arial"/>
                <w:color w:val="010205"/>
                <w:sz w:val="18"/>
                <w:szCs w:val="18"/>
                <w:vertAlign w:val="superscript"/>
              </w:rPr>
              <w:t>i</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CB2B129"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2E435793" w14:textId="77777777" w:rsidR="00D441DC" w:rsidRDefault="00D441DC" w:rsidP="00B22623">
            <w:pPr>
              <w:ind w:left="-360"/>
              <w:rPr>
                <w:rFonts w:cs="Arial"/>
                <w:szCs w:val="24"/>
              </w:rPr>
            </w:pPr>
          </w:p>
        </w:tc>
      </w:tr>
      <w:tr w:rsidR="00D441DC" w14:paraId="378121AE" w14:textId="77777777">
        <w:trPr>
          <w:cantSplit/>
          <w:jc w:val="center"/>
        </w:trPr>
        <w:tc>
          <w:tcPr>
            <w:tcW w:w="2455" w:type="dxa"/>
            <w:vMerge/>
            <w:tcBorders>
              <w:top w:val="single" w:sz="8" w:space="0" w:color="AEAEAE"/>
              <w:left w:val="nil"/>
              <w:bottom w:val="nil"/>
              <w:right w:val="nil"/>
            </w:tcBorders>
            <w:shd w:val="clear" w:color="auto" w:fill="E0E0E0"/>
          </w:tcPr>
          <w:p w14:paraId="144E2A36"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15B6165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Totals</w:t>
            </w:r>
          </w:p>
        </w:tc>
        <w:tc>
          <w:tcPr>
            <w:tcW w:w="1027" w:type="dxa"/>
            <w:tcBorders>
              <w:top w:val="single" w:sz="8" w:space="0" w:color="AEAEAE"/>
              <w:left w:val="nil"/>
              <w:bottom w:val="nil"/>
              <w:right w:val="single" w:sz="8" w:space="0" w:color="E0E0E0"/>
            </w:tcBorders>
            <w:shd w:val="clear" w:color="auto" w:fill="FFFFFF"/>
          </w:tcPr>
          <w:p w14:paraId="0582B37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022C6D46"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7D68C601" w14:textId="77777777" w:rsidR="00D441DC" w:rsidRDefault="00D441DC" w:rsidP="00B22623">
            <w:pPr>
              <w:ind w:left="-360"/>
              <w:rPr>
                <w:rFonts w:cs="Arial"/>
                <w:szCs w:val="24"/>
              </w:rPr>
            </w:pPr>
          </w:p>
        </w:tc>
      </w:tr>
      <w:tr w:rsidR="00D441DC" w14:paraId="71B6745C" w14:textId="77777777">
        <w:trPr>
          <w:cantSplit/>
          <w:jc w:val="center"/>
        </w:trPr>
        <w:tc>
          <w:tcPr>
            <w:tcW w:w="2455" w:type="dxa"/>
            <w:vMerge w:val="restart"/>
            <w:tcBorders>
              <w:top w:val="single" w:sz="8" w:space="0" w:color="AEAEAE"/>
              <w:left w:val="nil"/>
              <w:bottom w:val="nil"/>
              <w:right w:val="nil"/>
            </w:tcBorders>
            <w:shd w:val="clear" w:color="auto" w:fill="E0E0E0"/>
          </w:tcPr>
          <w:p w14:paraId="6FF5F0CA"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3 abnormal - aki 2  abnormal</w:t>
            </w:r>
          </w:p>
        </w:tc>
        <w:tc>
          <w:tcPr>
            <w:tcW w:w="1626" w:type="dxa"/>
            <w:tcBorders>
              <w:top w:val="single" w:sz="8" w:space="0" w:color="AEAEAE"/>
              <w:left w:val="nil"/>
              <w:bottom w:val="single" w:sz="8" w:space="0" w:color="AEAEAE"/>
              <w:right w:val="nil"/>
            </w:tcBorders>
            <w:shd w:val="clear" w:color="auto" w:fill="E0E0E0"/>
          </w:tcPr>
          <w:p w14:paraId="49237AC1"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Ranks</w:t>
            </w:r>
          </w:p>
        </w:tc>
        <w:tc>
          <w:tcPr>
            <w:tcW w:w="1027" w:type="dxa"/>
            <w:tcBorders>
              <w:top w:val="single" w:sz="8" w:space="0" w:color="AEAEAE"/>
              <w:left w:val="nil"/>
              <w:bottom w:val="single" w:sz="8" w:space="0" w:color="AEAEAE"/>
              <w:right w:val="single" w:sz="8" w:space="0" w:color="E0E0E0"/>
            </w:tcBorders>
            <w:shd w:val="clear" w:color="auto" w:fill="FFFFFF"/>
          </w:tcPr>
          <w:p w14:paraId="7129243D"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j</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5260281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4DEF55A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2F05D018" w14:textId="77777777">
        <w:trPr>
          <w:cantSplit/>
          <w:jc w:val="center"/>
        </w:trPr>
        <w:tc>
          <w:tcPr>
            <w:tcW w:w="2455" w:type="dxa"/>
            <w:vMerge/>
            <w:tcBorders>
              <w:top w:val="single" w:sz="8" w:space="0" w:color="AEAEAE"/>
              <w:left w:val="nil"/>
              <w:bottom w:val="nil"/>
              <w:right w:val="nil"/>
            </w:tcBorders>
            <w:shd w:val="clear" w:color="auto" w:fill="E0E0E0"/>
          </w:tcPr>
          <w:p w14:paraId="7F9AD532"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71F1CF07"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Ranks</w:t>
            </w:r>
          </w:p>
        </w:tc>
        <w:tc>
          <w:tcPr>
            <w:tcW w:w="1027" w:type="dxa"/>
            <w:tcBorders>
              <w:top w:val="single" w:sz="8" w:space="0" w:color="AEAEAE"/>
              <w:left w:val="nil"/>
              <w:bottom w:val="single" w:sz="8" w:space="0" w:color="AEAEAE"/>
              <w:right w:val="single" w:sz="8" w:space="0" w:color="E0E0E0"/>
            </w:tcBorders>
            <w:shd w:val="clear" w:color="auto" w:fill="FFFFFF"/>
          </w:tcPr>
          <w:p w14:paraId="64A0471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w:t>
            </w:r>
            <w:r>
              <w:rPr>
                <w:rFonts w:cs="Arial"/>
                <w:color w:val="010205"/>
                <w:sz w:val="18"/>
                <w:szCs w:val="18"/>
                <w:vertAlign w:val="superscript"/>
              </w:rPr>
              <w:t>k</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73D4077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1.50</w:t>
            </w:r>
          </w:p>
        </w:tc>
        <w:tc>
          <w:tcPr>
            <w:tcW w:w="1473" w:type="dxa"/>
            <w:tcBorders>
              <w:top w:val="single" w:sz="8" w:space="0" w:color="AEAEAE"/>
              <w:left w:val="single" w:sz="8" w:space="0" w:color="E0E0E0"/>
              <w:bottom w:val="single" w:sz="8" w:space="0" w:color="AEAEAE"/>
              <w:right w:val="nil"/>
            </w:tcBorders>
            <w:shd w:val="clear" w:color="auto" w:fill="FFFFFF"/>
          </w:tcPr>
          <w:p w14:paraId="282F05F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3.00</w:t>
            </w:r>
          </w:p>
        </w:tc>
      </w:tr>
      <w:tr w:rsidR="00D441DC" w14:paraId="5C2FE932" w14:textId="77777777">
        <w:trPr>
          <w:cantSplit/>
          <w:jc w:val="center"/>
        </w:trPr>
        <w:tc>
          <w:tcPr>
            <w:tcW w:w="2455" w:type="dxa"/>
            <w:vMerge/>
            <w:tcBorders>
              <w:top w:val="single" w:sz="8" w:space="0" w:color="AEAEAE"/>
              <w:left w:val="nil"/>
              <w:bottom w:val="nil"/>
              <w:right w:val="nil"/>
            </w:tcBorders>
            <w:shd w:val="clear" w:color="auto" w:fill="E0E0E0"/>
          </w:tcPr>
          <w:p w14:paraId="0D0CF500"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451FB107"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Ties</w:t>
            </w:r>
          </w:p>
        </w:tc>
        <w:tc>
          <w:tcPr>
            <w:tcW w:w="1027" w:type="dxa"/>
            <w:tcBorders>
              <w:top w:val="single" w:sz="8" w:space="0" w:color="AEAEAE"/>
              <w:left w:val="nil"/>
              <w:bottom w:val="single" w:sz="8" w:space="0" w:color="AEAEAE"/>
              <w:right w:val="single" w:sz="8" w:space="0" w:color="E0E0E0"/>
            </w:tcBorders>
            <w:shd w:val="clear" w:color="auto" w:fill="FFFFFF"/>
          </w:tcPr>
          <w:p w14:paraId="6BD743F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l</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C564BB1"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55A2A8BB" w14:textId="77777777" w:rsidR="00D441DC" w:rsidRDefault="00D441DC" w:rsidP="00B22623">
            <w:pPr>
              <w:ind w:left="-360"/>
              <w:rPr>
                <w:rFonts w:cs="Arial"/>
                <w:szCs w:val="24"/>
              </w:rPr>
            </w:pPr>
          </w:p>
        </w:tc>
      </w:tr>
      <w:tr w:rsidR="00D441DC" w14:paraId="6D39CD84" w14:textId="77777777">
        <w:trPr>
          <w:cantSplit/>
          <w:jc w:val="center"/>
        </w:trPr>
        <w:tc>
          <w:tcPr>
            <w:tcW w:w="2455" w:type="dxa"/>
            <w:vMerge/>
            <w:tcBorders>
              <w:top w:val="single" w:sz="8" w:space="0" w:color="AEAEAE"/>
              <w:left w:val="nil"/>
              <w:bottom w:val="nil"/>
              <w:right w:val="nil"/>
            </w:tcBorders>
            <w:shd w:val="clear" w:color="auto" w:fill="E0E0E0"/>
          </w:tcPr>
          <w:p w14:paraId="35120625"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0F82914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w:t>
            </w:r>
          </w:p>
        </w:tc>
        <w:tc>
          <w:tcPr>
            <w:tcW w:w="1027" w:type="dxa"/>
            <w:tcBorders>
              <w:top w:val="single" w:sz="8" w:space="0" w:color="AEAEAE"/>
              <w:left w:val="nil"/>
              <w:bottom w:val="nil"/>
              <w:right w:val="single" w:sz="8" w:space="0" w:color="E0E0E0"/>
            </w:tcBorders>
            <w:shd w:val="clear" w:color="auto" w:fill="FFFFFF"/>
          </w:tcPr>
          <w:p w14:paraId="1F0B665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13612D5C"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1215E689" w14:textId="77777777" w:rsidR="00D441DC" w:rsidRDefault="00D441DC" w:rsidP="00B22623">
            <w:pPr>
              <w:ind w:left="-360"/>
              <w:rPr>
                <w:rFonts w:cs="Arial"/>
                <w:szCs w:val="24"/>
              </w:rPr>
            </w:pPr>
          </w:p>
        </w:tc>
      </w:tr>
      <w:tr w:rsidR="00D441DC" w14:paraId="79F57F91" w14:textId="77777777">
        <w:trPr>
          <w:cantSplit/>
          <w:jc w:val="center"/>
        </w:trPr>
        <w:tc>
          <w:tcPr>
            <w:tcW w:w="2455" w:type="dxa"/>
            <w:vMerge w:val="restart"/>
            <w:tcBorders>
              <w:top w:val="single" w:sz="8" w:space="0" w:color="AEAEAE"/>
              <w:left w:val="nil"/>
              <w:bottom w:val="nil"/>
              <w:right w:val="nil"/>
            </w:tcBorders>
            <w:shd w:val="clear" w:color="auto" w:fill="E0E0E0"/>
          </w:tcPr>
          <w:p w14:paraId="5D8E202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 - aki 2  abnormal</w:t>
            </w:r>
          </w:p>
        </w:tc>
        <w:tc>
          <w:tcPr>
            <w:tcW w:w="1626" w:type="dxa"/>
            <w:tcBorders>
              <w:top w:val="single" w:sz="8" w:space="0" w:color="AEAEAE"/>
              <w:left w:val="nil"/>
              <w:bottom w:val="single" w:sz="8" w:space="0" w:color="AEAEAE"/>
              <w:right w:val="nil"/>
            </w:tcBorders>
            <w:shd w:val="clear" w:color="auto" w:fill="E0E0E0"/>
          </w:tcPr>
          <w:p w14:paraId="3075A62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Ranks</w:t>
            </w:r>
          </w:p>
        </w:tc>
        <w:tc>
          <w:tcPr>
            <w:tcW w:w="1027" w:type="dxa"/>
            <w:tcBorders>
              <w:top w:val="single" w:sz="8" w:space="0" w:color="AEAEAE"/>
              <w:left w:val="nil"/>
              <w:bottom w:val="single" w:sz="8" w:space="0" w:color="AEAEAE"/>
              <w:right w:val="single" w:sz="8" w:space="0" w:color="E0E0E0"/>
            </w:tcBorders>
            <w:shd w:val="clear" w:color="auto" w:fill="FFFFFF"/>
          </w:tcPr>
          <w:p w14:paraId="2C751D4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m</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23F0520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c>
          <w:tcPr>
            <w:tcW w:w="1473" w:type="dxa"/>
            <w:tcBorders>
              <w:top w:val="single" w:sz="8" w:space="0" w:color="AEAEAE"/>
              <w:left w:val="single" w:sz="8" w:space="0" w:color="E0E0E0"/>
              <w:bottom w:val="single" w:sz="8" w:space="0" w:color="AEAEAE"/>
              <w:right w:val="nil"/>
            </w:tcBorders>
            <w:shd w:val="clear" w:color="auto" w:fill="FFFFFF"/>
          </w:tcPr>
          <w:p w14:paraId="5588BE3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r>
      <w:tr w:rsidR="00D441DC" w14:paraId="0540FA48" w14:textId="77777777">
        <w:trPr>
          <w:cantSplit/>
          <w:jc w:val="center"/>
        </w:trPr>
        <w:tc>
          <w:tcPr>
            <w:tcW w:w="2455" w:type="dxa"/>
            <w:vMerge/>
            <w:tcBorders>
              <w:top w:val="single" w:sz="8" w:space="0" w:color="AEAEAE"/>
              <w:left w:val="nil"/>
              <w:bottom w:val="nil"/>
              <w:right w:val="nil"/>
            </w:tcBorders>
            <w:shd w:val="clear" w:color="auto" w:fill="E0E0E0"/>
          </w:tcPr>
          <w:p w14:paraId="5A2BE419"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60DA67D3"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Ranks</w:t>
            </w:r>
          </w:p>
        </w:tc>
        <w:tc>
          <w:tcPr>
            <w:tcW w:w="1027" w:type="dxa"/>
            <w:tcBorders>
              <w:top w:val="single" w:sz="8" w:space="0" w:color="AEAEAE"/>
              <w:left w:val="nil"/>
              <w:bottom w:val="single" w:sz="8" w:space="0" w:color="AEAEAE"/>
              <w:right w:val="single" w:sz="8" w:space="0" w:color="E0E0E0"/>
            </w:tcBorders>
            <w:shd w:val="clear" w:color="auto" w:fill="FFFFFF"/>
          </w:tcPr>
          <w:p w14:paraId="35CDF434"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n</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391E2D9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c>
          <w:tcPr>
            <w:tcW w:w="1473" w:type="dxa"/>
            <w:tcBorders>
              <w:top w:val="single" w:sz="8" w:space="0" w:color="AEAEAE"/>
              <w:left w:val="single" w:sz="8" w:space="0" w:color="E0E0E0"/>
              <w:bottom w:val="single" w:sz="8" w:space="0" w:color="AEAEAE"/>
              <w:right w:val="nil"/>
            </w:tcBorders>
            <w:shd w:val="clear" w:color="auto" w:fill="FFFFFF"/>
          </w:tcPr>
          <w:p w14:paraId="55C86E6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r>
      <w:tr w:rsidR="00D441DC" w14:paraId="621A5737" w14:textId="77777777">
        <w:trPr>
          <w:cantSplit/>
          <w:jc w:val="center"/>
        </w:trPr>
        <w:tc>
          <w:tcPr>
            <w:tcW w:w="2455" w:type="dxa"/>
            <w:vMerge/>
            <w:tcBorders>
              <w:top w:val="single" w:sz="8" w:space="0" w:color="AEAEAE"/>
              <w:left w:val="nil"/>
              <w:bottom w:val="nil"/>
              <w:right w:val="nil"/>
            </w:tcBorders>
            <w:shd w:val="clear" w:color="auto" w:fill="E0E0E0"/>
          </w:tcPr>
          <w:p w14:paraId="28CE55DA"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0EC060CB"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Ties</w:t>
            </w:r>
          </w:p>
        </w:tc>
        <w:tc>
          <w:tcPr>
            <w:tcW w:w="1027" w:type="dxa"/>
            <w:tcBorders>
              <w:top w:val="single" w:sz="8" w:space="0" w:color="AEAEAE"/>
              <w:left w:val="nil"/>
              <w:bottom w:val="single" w:sz="8" w:space="0" w:color="AEAEAE"/>
              <w:right w:val="single" w:sz="8" w:space="0" w:color="E0E0E0"/>
            </w:tcBorders>
            <w:shd w:val="clear" w:color="auto" w:fill="FFFFFF"/>
          </w:tcPr>
          <w:p w14:paraId="054E020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o</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CAF5A99"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0E335396" w14:textId="77777777" w:rsidR="00D441DC" w:rsidRDefault="00D441DC" w:rsidP="00B22623">
            <w:pPr>
              <w:ind w:left="-360"/>
              <w:rPr>
                <w:rFonts w:cs="Arial"/>
                <w:szCs w:val="24"/>
              </w:rPr>
            </w:pPr>
          </w:p>
        </w:tc>
      </w:tr>
      <w:tr w:rsidR="00D441DC" w14:paraId="33422D08" w14:textId="77777777">
        <w:trPr>
          <w:cantSplit/>
          <w:jc w:val="center"/>
        </w:trPr>
        <w:tc>
          <w:tcPr>
            <w:tcW w:w="2455" w:type="dxa"/>
            <w:vMerge/>
            <w:tcBorders>
              <w:top w:val="single" w:sz="8" w:space="0" w:color="AEAEAE"/>
              <w:left w:val="nil"/>
              <w:bottom w:val="nil"/>
              <w:right w:val="nil"/>
            </w:tcBorders>
            <w:shd w:val="clear" w:color="auto" w:fill="E0E0E0"/>
          </w:tcPr>
          <w:p w14:paraId="2790BBE3"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7684C44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w:t>
            </w:r>
          </w:p>
        </w:tc>
        <w:tc>
          <w:tcPr>
            <w:tcW w:w="1027" w:type="dxa"/>
            <w:tcBorders>
              <w:top w:val="single" w:sz="8" w:space="0" w:color="AEAEAE"/>
              <w:left w:val="nil"/>
              <w:bottom w:val="nil"/>
              <w:right w:val="single" w:sz="8" w:space="0" w:color="E0E0E0"/>
            </w:tcBorders>
            <w:shd w:val="clear" w:color="auto" w:fill="FFFFFF"/>
          </w:tcPr>
          <w:p w14:paraId="5E6C0A8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71DCB262"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3AB45589" w14:textId="77777777" w:rsidR="00D441DC" w:rsidRDefault="00D441DC" w:rsidP="00B22623">
            <w:pPr>
              <w:ind w:left="-360"/>
              <w:rPr>
                <w:rFonts w:cs="Arial"/>
                <w:szCs w:val="24"/>
              </w:rPr>
            </w:pPr>
          </w:p>
        </w:tc>
      </w:tr>
      <w:tr w:rsidR="00D441DC" w14:paraId="771E1D25" w14:textId="77777777">
        <w:trPr>
          <w:cantSplit/>
          <w:jc w:val="center"/>
        </w:trPr>
        <w:tc>
          <w:tcPr>
            <w:tcW w:w="2455" w:type="dxa"/>
            <w:vMerge w:val="restart"/>
            <w:tcBorders>
              <w:top w:val="single" w:sz="8" w:space="0" w:color="AEAEAE"/>
              <w:left w:val="nil"/>
              <w:bottom w:val="nil"/>
              <w:right w:val="nil"/>
            </w:tcBorders>
            <w:shd w:val="clear" w:color="auto" w:fill="E0E0E0"/>
          </w:tcPr>
          <w:p w14:paraId="0CC65198"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1 normal - aki 3 abnormal</w:t>
            </w:r>
          </w:p>
        </w:tc>
        <w:tc>
          <w:tcPr>
            <w:tcW w:w="1626" w:type="dxa"/>
            <w:tcBorders>
              <w:top w:val="single" w:sz="8" w:space="0" w:color="AEAEAE"/>
              <w:left w:val="nil"/>
              <w:bottom w:val="single" w:sz="8" w:space="0" w:color="AEAEAE"/>
              <w:right w:val="nil"/>
            </w:tcBorders>
            <w:shd w:val="clear" w:color="auto" w:fill="E0E0E0"/>
          </w:tcPr>
          <w:p w14:paraId="2F34E4D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Negatif Rank</w:t>
            </w:r>
          </w:p>
        </w:tc>
        <w:tc>
          <w:tcPr>
            <w:tcW w:w="1027" w:type="dxa"/>
            <w:tcBorders>
              <w:top w:val="single" w:sz="8" w:space="0" w:color="AEAEAE"/>
              <w:left w:val="nil"/>
              <w:bottom w:val="single" w:sz="8" w:space="0" w:color="AEAEAE"/>
              <w:right w:val="single" w:sz="8" w:space="0" w:color="E0E0E0"/>
            </w:tcBorders>
            <w:shd w:val="clear" w:color="auto" w:fill="FFFFFF"/>
          </w:tcPr>
          <w:p w14:paraId="1B3C2E4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w:t>
            </w:r>
            <w:r>
              <w:rPr>
                <w:rFonts w:cs="Arial"/>
                <w:color w:val="010205"/>
                <w:sz w:val="18"/>
                <w:szCs w:val="18"/>
                <w:vertAlign w:val="superscript"/>
              </w:rPr>
              <w:t>p</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6EC729C9"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1.50</w:t>
            </w:r>
          </w:p>
        </w:tc>
        <w:tc>
          <w:tcPr>
            <w:tcW w:w="1473" w:type="dxa"/>
            <w:tcBorders>
              <w:top w:val="single" w:sz="8" w:space="0" w:color="AEAEAE"/>
              <w:left w:val="single" w:sz="8" w:space="0" w:color="E0E0E0"/>
              <w:bottom w:val="single" w:sz="8" w:space="0" w:color="AEAEAE"/>
              <w:right w:val="nil"/>
            </w:tcBorders>
            <w:shd w:val="clear" w:color="auto" w:fill="FFFFFF"/>
          </w:tcPr>
          <w:p w14:paraId="699AEA5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3.00</w:t>
            </w:r>
          </w:p>
        </w:tc>
      </w:tr>
      <w:tr w:rsidR="00D441DC" w14:paraId="72C041A8" w14:textId="77777777">
        <w:trPr>
          <w:cantSplit/>
          <w:jc w:val="center"/>
        </w:trPr>
        <w:tc>
          <w:tcPr>
            <w:tcW w:w="2455" w:type="dxa"/>
            <w:vMerge/>
            <w:tcBorders>
              <w:top w:val="single" w:sz="8" w:space="0" w:color="AEAEAE"/>
              <w:left w:val="nil"/>
              <w:bottom w:val="nil"/>
              <w:right w:val="nil"/>
            </w:tcBorders>
            <w:shd w:val="clear" w:color="auto" w:fill="E0E0E0"/>
          </w:tcPr>
          <w:p w14:paraId="5950FE17"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133096B1"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Positif Rank</w:t>
            </w:r>
          </w:p>
        </w:tc>
        <w:tc>
          <w:tcPr>
            <w:tcW w:w="1027" w:type="dxa"/>
            <w:tcBorders>
              <w:top w:val="single" w:sz="8" w:space="0" w:color="AEAEAE"/>
              <w:left w:val="nil"/>
              <w:bottom w:val="single" w:sz="8" w:space="0" w:color="AEAEAE"/>
              <w:right w:val="single" w:sz="8" w:space="0" w:color="E0E0E0"/>
            </w:tcBorders>
            <w:shd w:val="clear" w:color="auto" w:fill="FFFFFF"/>
          </w:tcPr>
          <w:p w14:paraId="4A11D21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q</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28B5119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456FF2BE"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1F4F4274" w14:textId="77777777">
        <w:trPr>
          <w:cantSplit/>
          <w:jc w:val="center"/>
        </w:trPr>
        <w:tc>
          <w:tcPr>
            <w:tcW w:w="2455" w:type="dxa"/>
            <w:vMerge/>
            <w:tcBorders>
              <w:top w:val="single" w:sz="8" w:space="0" w:color="AEAEAE"/>
              <w:left w:val="nil"/>
              <w:bottom w:val="nil"/>
              <w:right w:val="nil"/>
            </w:tcBorders>
            <w:shd w:val="clear" w:color="auto" w:fill="E0E0E0"/>
          </w:tcPr>
          <w:p w14:paraId="54A3B3AE"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2730F88C"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w:t>
            </w:r>
          </w:p>
        </w:tc>
        <w:tc>
          <w:tcPr>
            <w:tcW w:w="1027" w:type="dxa"/>
            <w:tcBorders>
              <w:top w:val="single" w:sz="8" w:space="0" w:color="AEAEAE"/>
              <w:left w:val="nil"/>
              <w:bottom w:val="single" w:sz="8" w:space="0" w:color="AEAEAE"/>
              <w:right w:val="single" w:sz="8" w:space="0" w:color="E0E0E0"/>
            </w:tcBorders>
            <w:shd w:val="clear" w:color="auto" w:fill="FFFFFF"/>
          </w:tcPr>
          <w:p w14:paraId="1CBBE0A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r</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EA59585"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6165F405" w14:textId="77777777" w:rsidR="00D441DC" w:rsidRDefault="00D441DC" w:rsidP="00B22623">
            <w:pPr>
              <w:ind w:left="-360"/>
              <w:rPr>
                <w:rFonts w:cs="Arial"/>
                <w:szCs w:val="24"/>
              </w:rPr>
            </w:pPr>
          </w:p>
        </w:tc>
      </w:tr>
      <w:tr w:rsidR="00D441DC" w14:paraId="4A20978A" w14:textId="77777777">
        <w:trPr>
          <w:cantSplit/>
          <w:jc w:val="center"/>
        </w:trPr>
        <w:tc>
          <w:tcPr>
            <w:tcW w:w="2455" w:type="dxa"/>
            <w:vMerge/>
            <w:tcBorders>
              <w:top w:val="single" w:sz="8" w:space="0" w:color="AEAEAE"/>
              <w:left w:val="nil"/>
              <w:bottom w:val="nil"/>
              <w:right w:val="nil"/>
            </w:tcBorders>
            <w:shd w:val="clear" w:color="auto" w:fill="E0E0E0"/>
          </w:tcPr>
          <w:p w14:paraId="3EB51F6D"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458376C8"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Totals</w:t>
            </w:r>
          </w:p>
        </w:tc>
        <w:tc>
          <w:tcPr>
            <w:tcW w:w="1027" w:type="dxa"/>
            <w:tcBorders>
              <w:top w:val="single" w:sz="8" w:space="0" w:color="AEAEAE"/>
              <w:left w:val="nil"/>
              <w:bottom w:val="nil"/>
              <w:right w:val="single" w:sz="8" w:space="0" w:color="E0E0E0"/>
            </w:tcBorders>
            <w:shd w:val="clear" w:color="auto" w:fill="FFFFFF"/>
          </w:tcPr>
          <w:p w14:paraId="5F70BCDB"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030A1479"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34C0238D" w14:textId="77777777" w:rsidR="00D441DC" w:rsidRDefault="00D441DC" w:rsidP="00B22623">
            <w:pPr>
              <w:ind w:left="-360"/>
              <w:rPr>
                <w:rFonts w:cs="Arial"/>
                <w:szCs w:val="24"/>
              </w:rPr>
            </w:pPr>
          </w:p>
        </w:tc>
      </w:tr>
      <w:tr w:rsidR="00D441DC" w14:paraId="5BF1F168" w14:textId="77777777">
        <w:trPr>
          <w:cantSplit/>
          <w:jc w:val="center"/>
        </w:trPr>
        <w:tc>
          <w:tcPr>
            <w:tcW w:w="2455" w:type="dxa"/>
            <w:vMerge w:val="restart"/>
            <w:tcBorders>
              <w:top w:val="single" w:sz="8" w:space="0" w:color="AEAEAE"/>
              <w:left w:val="nil"/>
              <w:bottom w:val="nil"/>
              <w:right w:val="nil"/>
            </w:tcBorders>
            <w:shd w:val="clear" w:color="auto" w:fill="E0E0E0"/>
          </w:tcPr>
          <w:p w14:paraId="5F62664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4 normal - aki 3 abnormal</w:t>
            </w:r>
          </w:p>
        </w:tc>
        <w:tc>
          <w:tcPr>
            <w:tcW w:w="1626" w:type="dxa"/>
            <w:tcBorders>
              <w:top w:val="single" w:sz="8" w:space="0" w:color="AEAEAE"/>
              <w:left w:val="nil"/>
              <w:bottom w:val="single" w:sz="8" w:space="0" w:color="AEAEAE"/>
              <w:right w:val="nil"/>
            </w:tcBorders>
            <w:shd w:val="clear" w:color="auto" w:fill="E0E0E0"/>
          </w:tcPr>
          <w:p w14:paraId="5CFA367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Ranks</w:t>
            </w:r>
          </w:p>
        </w:tc>
        <w:tc>
          <w:tcPr>
            <w:tcW w:w="1027" w:type="dxa"/>
            <w:tcBorders>
              <w:top w:val="single" w:sz="8" w:space="0" w:color="AEAEAE"/>
              <w:left w:val="nil"/>
              <w:bottom w:val="single" w:sz="8" w:space="0" w:color="AEAEAE"/>
              <w:right w:val="single" w:sz="8" w:space="0" w:color="E0E0E0"/>
            </w:tcBorders>
            <w:shd w:val="clear" w:color="auto" w:fill="FFFFFF"/>
          </w:tcPr>
          <w:p w14:paraId="06074A9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w:t>
            </w:r>
            <w:r>
              <w:rPr>
                <w:rFonts w:cs="Arial"/>
                <w:color w:val="010205"/>
                <w:sz w:val="18"/>
                <w:szCs w:val="18"/>
                <w:vertAlign w:val="superscript"/>
              </w:rPr>
              <w:t>s</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60C47B62"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1.50</w:t>
            </w:r>
          </w:p>
        </w:tc>
        <w:tc>
          <w:tcPr>
            <w:tcW w:w="1473" w:type="dxa"/>
            <w:tcBorders>
              <w:top w:val="single" w:sz="8" w:space="0" w:color="AEAEAE"/>
              <w:left w:val="single" w:sz="8" w:space="0" w:color="E0E0E0"/>
              <w:bottom w:val="single" w:sz="8" w:space="0" w:color="AEAEAE"/>
              <w:right w:val="nil"/>
            </w:tcBorders>
            <w:shd w:val="clear" w:color="auto" w:fill="FFFFFF"/>
          </w:tcPr>
          <w:p w14:paraId="6CBE4F37"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3.00</w:t>
            </w:r>
          </w:p>
        </w:tc>
      </w:tr>
      <w:tr w:rsidR="00D441DC" w14:paraId="04782C85" w14:textId="77777777">
        <w:trPr>
          <w:cantSplit/>
          <w:jc w:val="center"/>
        </w:trPr>
        <w:tc>
          <w:tcPr>
            <w:tcW w:w="2455" w:type="dxa"/>
            <w:vMerge/>
            <w:tcBorders>
              <w:top w:val="single" w:sz="8" w:space="0" w:color="AEAEAE"/>
              <w:left w:val="nil"/>
              <w:bottom w:val="nil"/>
              <w:right w:val="nil"/>
            </w:tcBorders>
            <w:shd w:val="clear" w:color="auto" w:fill="E0E0E0"/>
          </w:tcPr>
          <w:p w14:paraId="6BC70981"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4DC49B30"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Ranks</w:t>
            </w:r>
          </w:p>
        </w:tc>
        <w:tc>
          <w:tcPr>
            <w:tcW w:w="1027" w:type="dxa"/>
            <w:tcBorders>
              <w:top w:val="single" w:sz="8" w:space="0" w:color="AEAEAE"/>
              <w:left w:val="nil"/>
              <w:bottom w:val="single" w:sz="8" w:space="0" w:color="AEAEAE"/>
              <w:right w:val="single" w:sz="8" w:space="0" w:color="E0E0E0"/>
            </w:tcBorders>
            <w:shd w:val="clear" w:color="auto" w:fill="FFFFFF"/>
          </w:tcPr>
          <w:p w14:paraId="0A826E1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w:t>
            </w:r>
            <w:r>
              <w:rPr>
                <w:rFonts w:cs="Arial"/>
                <w:color w:val="010205"/>
                <w:sz w:val="18"/>
                <w:szCs w:val="18"/>
                <w:vertAlign w:val="superscript"/>
              </w:rPr>
              <w:t>t</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48C5055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c>
          <w:tcPr>
            <w:tcW w:w="1473" w:type="dxa"/>
            <w:tcBorders>
              <w:top w:val="single" w:sz="8" w:space="0" w:color="AEAEAE"/>
              <w:left w:val="single" w:sz="8" w:space="0" w:color="E0E0E0"/>
              <w:bottom w:val="single" w:sz="8" w:space="0" w:color="AEAEAE"/>
              <w:right w:val="nil"/>
            </w:tcBorders>
            <w:shd w:val="clear" w:color="auto" w:fill="FFFFFF"/>
          </w:tcPr>
          <w:p w14:paraId="496A0CC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.00</w:t>
            </w:r>
          </w:p>
        </w:tc>
      </w:tr>
      <w:tr w:rsidR="00D441DC" w14:paraId="15566EDB" w14:textId="77777777">
        <w:trPr>
          <w:cantSplit/>
          <w:jc w:val="center"/>
        </w:trPr>
        <w:tc>
          <w:tcPr>
            <w:tcW w:w="2455" w:type="dxa"/>
            <w:vMerge/>
            <w:tcBorders>
              <w:top w:val="single" w:sz="8" w:space="0" w:color="AEAEAE"/>
              <w:left w:val="nil"/>
              <w:bottom w:val="nil"/>
              <w:right w:val="nil"/>
            </w:tcBorders>
            <w:shd w:val="clear" w:color="auto" w:fill="E0E0E0"/>
          </w:tcPr>
          <w:p w14:paraId="1150AD15"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5F0CAC0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w:t>
            </w:r>
          </w:p>
        </w:tc>
        <w:tc>
          <w:tcPr>
            <w:tcW w:w="1027" w:type="dxa"/>
            <w:tcBorders>
              <w:top w:val="single" w:sz="8" w:space="0" w:color="AEAEAE"/>
              <w:left w:val="nil"/>
              <w:bottom w:val="single" w:sz="8" w:space="0" w:color="AEAEAE"/>
              <w:right w:val="single" w:sz="8" w:space="0" w:color="E0E0E0"/>
            </w:tcBorders>
            <w:shd w:val="clear" w:color="auto" w:fill="FFFFFF"/>
          </w:tcPr>
          <w:p w14:paraId="0430B1F6"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u</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B27D1EE"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21AD6DB5" w14:textId="77777777" w:rsidR="00D441DC" w:rsidRDefault="00D441DC" w:rsidP="00B22623">
            <w:pPr>
              <w:ind w:left="-360"/>
              <w:rPr>
                <w:rFonts w:cs="Arial"/>
                <w:szCs w:val="24"/>
              </w:rPr>
            </w:pPr>
          </w:p>
        </w:tc>
      </w:tr>
      <w:tr w:rsidR="00D441DC" w14:paraId="0BB0CF6B" w14:textId="77777777">
        <w:trPr>
          <w:cantSplit/>
          <w:jc w:val="center"/>
        </w:trPr>
        <w:tc>
          <w:tcPr>
            <w:tcW w:w="2455" w:type="dxa"/>
            <w:vMerge/>
            <w:tcBorders>
              <w:top w:val="single" w:sz="8" w:space="0" w:color="AEAEAE"/>
              <w:left w:val="nil"/>
              <w:bottom w:val="nil"/>
              <w:right w:val="nil"/>
            </w:tcBorders>
            <w:shd w:val="clear" w:color="auto" w:fill="E0E0E0"/>
          </w:tcPr>
          <w:p w14:paraId="2FE78095" w14:textId="77777777" w:rsidR="00D441DC" w:rsidRDefault="00D441DC" w:rsidP="00B22623">
            <w:pPr>
              <w:ind w:left="-360"/>
              <w:rPr>
                <w:rFonts w:cs="Arial"/>
                <w:szCs w:val="24"/>
              </w:rPr>
            </w:pPr>
          </w:p>
        </w:tc>
        <w:tc>
          <w:tcPr>
            <w:tcW w:w="1626" w:type="dxa"/>
            <w:tcBorders>
              <w:top w:val="single" w:sz="8" w:space="0" w:color="AEAEAE"/>
              <w:left w:val="nil"/>
              <w:bottom w:val="nil"/>
              <w:right w:val="nil"/>
            </w:tcBorders>
            <w:shd w:val="clear" w:color="auto" w:fill="E0E0E0"/>
          </w:tcPr>
          <w:p w14:paraId="5F3C905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w:t>
            </w:r>
          </w:p>
        </w:tc>
        <w:tc>
          <w:tcPr>
            <w:tcW w:w="1027" w:type="dxa"/>
            <w:tcBorders>
              <w:top w:val="single" w:sz="8" w:space="0" w:color="AEAEAE"/>
              <w:left w:val="nil"/>
              <w:bottom w:val="nil"/>
              <w:right w:val="single" w:sz="8" w:space="0" w:color="E0E0E0"/>
            </w:tcBorders>
            <w:shd w:val="clear" w:color="auto" w:fill="FFFFFF"/>
          </w:tcPr>
          <w:p w14:paraId="317B67DA"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nil"/>
              <w:right w:val="single" w:sz="8" w:space="0" w:color="E0E0E0"/>
            </w:tcBorders>
            <w:shd w:val="clear" w:color="auto" w:fill="FFFFFF"/>
            <w:vAlign w:val="center"/>
          </w:tcPr>
          <w:p w14:paraId="664BD9C7"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nil"/>
              <w:right w:val="nil"/>
            </w:tcBorders>
            <w:shd w:val="clear" w:color="auto" w:fill="FFFFFF"/>
            <w:vAlign w:val="center"/>
          </w:tcPr>
          <w:p w14:paraId="06EEA15B" w14:textId="77777777" w:rsidR="00D441DC" w:rsidRDefault="00D441DC" w:rsidP="00B22623">
            <w:pPr>
              <w:ind w:left="-360"/>
              <w:rPr>
                <w:rFonts w:cs="Arial"/>
                <w:szCs w:val="24"/>
              </w:rPr>
            </w:pPr>
          </w:p>
        </w:tc>
      </w:tr>
      <w:tr w:rsidR="00D441DC" w14:paraId="1CAEB835" w14:textId="77777777">
        <w:trPr>
          <w:cantSplit/>
          <w:jc w:val="center"/>
        </w:trPr>
        <w:tc>
          <w:tcPr>
            <w:tcW w:w="2455" w:type="dxa"/>
            <w:vMerge w:val="restart"/>
            <w:tcBorders>
              <w:top w:val="single" w:sz="8" w:space="0" w:color="AEAEAE"/>
              <w:left w:val="nil"/>
              <w:bottom w:val="single" w:sz="8" w:space="0" w:color="152935"/>
              <w:right w:val="nil"/>
            </w:tcBorders>
            <w:shd w:val="clear" w:color="auto" w:fill="E0E0E0"/>
          </w:tcPr>
          <w:p w14:paraId="1911E78F"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aki 2  abnormal - aki 4 normal</w:t>
            </w:r>
          </w:p>
        </w:tc>
        <w:tc>
          <w:tcPr>
            <w:tcW w:w="1626" w:type="dxa"/>
            <w:tcBorders>
              <w:top w:val="single" w:sz="8" w:space="0" w:color="AEAEAE"/>
              <w:left w:val="nil"/>
              <w:bottom w:val="single" w:sz="8" w:space="0" w:color="AEAEAE"/>
              <w:right w:val="nil"/>
            </w:tcBorders>
            <w:shd w:val="clear" w:color="auto" w:fill="E0E0E0"/>
          </w:tcPr>
          <w:p w14:paraId="5EED0874"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Negative Ranks</w:t>
            </w:r>
          </w:p>
        </w:tc>
        <w:tc>
          <w:tcPr>
            <w:tcW w:w="1027" w:type="dxa"/>
            <w:tcBorders>
              <w:top w:val="single" w:sz="8" w:space="0" w:color="AEAEAE"/>
              <w:left w:val="nil"/>
              <w:bottom w:val="single" w:sz="8" w:space="0" w:color="AEAEAE"/>
              <w:right w:val="single" w:sz="8" w:space="0" w:color="E0E0E0"/>
            </w:tcBorders>
            <w:shd w:val="clear" w:color="auto" w:fill="FFFFFF"/>
          </w:tcPr>
          <w:p w14:paraId="466A2A2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v</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71DEDB3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c>
          <w:tcPr>
            <w:tcW w:w="1473" w:type="dxa"/>
            <w:tcBorders>
              <w:top w:val="single" w:sz="8" w:space="0" w:color="AEAEAE"/>
              <w:left w:val="single" w:sz="8" w:space="0" w:color="E0E0E0"/>
              <w:bottom w:val="single" w:sz="8" w:space="0" w:color="AEAEAE"/>
              <w:right w:val="nil"/>
            </w:tcBorders>
            <w:shd w:val="clear" w:color="auto" w:fill="FFFFFF"/>
          </w:tcPr>
          <w:p w14:paraId="0D8E06FC"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2.00</w:t>
            </w:r>
          </w:p>
        </w:tc>
      </w:tr>
      <w:tr w:rsidR="00D441DC" w14:paraId="7B207D92" w14:textId="77777777">
        <w:trPr>
          <w:cantSplit/>
          <w:jc w:val="center"/>
        </w:trPr>
        <w:tc>
          <w:tcPr>
            <w:tcW w:w="2455" w:type="dxa"/>
            <w:vMerge/>
            <w:tcBorders>
              <w:top w:val="single" w:sz="8" w:space="0" w:color="AEAEAE"/>
              <w:left w:val="nil"/>
              <w:bottom w:val="single" w:sz="8" w:space="0" w:color="152935"/>
              <w:right w:val="nil"/>
            </w:tcBorders>
            <w:shd w:val="clear" w:color="auto" w:fill="E0E0E0"/>
          </w:tcPr>
          <w:p w14:paraId="75DD87BE"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4EAD7098"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Positive Ranks</w:t>
            </w:r>
          </w:p>
        </w:tc>
        <w:tc>
          <w:tcPr>
            <w:tcW w:w="1027" w:type="dxa"/>
            <w:tcBorders>
              <w:top w:val="single" w:sz="8" w:space="0" w:color="AEAEAE"/>
              <w:left w:val="nil"/>
              <w:bottom w:val="single" w:sz="8" w:space="0" w:color="AEAEAE"/>
              <w:right w:val="single" w:sz="8" w:space="0" w:color="E0E0E0"/>
            </w:tcBorders>
            <w:shd w:val="clear" w:color="auto" w:fill="FFFFFF"/>
          </w:tcPr>
          <w:p w14:paraId="6EC558B3"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w:t>
            </w:r>
            <w:r>
              <w:rPr>
                <w:rFonts w:cs="Arial"/>
                <w:color w:val="010205"/>
                <w:sz w:val="18"/>
                <w:szCs w:val="18"/>
                <w:vertAlign w:val="superscript"/>
              </w:rPr>
              <w:t>w</w:t>
            </w:r>
          </w:p>
        </w:tc>
        <w:tc>
          <w:tcPr>
            <w:tcW w:w="1242" w:type="dxa"/>
            <w:tcBorders>
              <w:top w:val="single" w:sz="8" w:space="0" w:color="AEAEAE"/>
              <w:left w:val="single" w:sz="8" w:space="0" w:color="E0E0E0"/>
              <w:bottom w:val="single" w:sz="8" w:space="0" w:color="AEAEAE"/>
              <w:right w:val="single" w:sz="8" w:space="0" w:color="E0E0E0"/>
            </w:tcBorders>
            <w:shd w:val="clear" w:color="auto" w:fill="FFFFFF"/>
          </w:tcPr>
          <w:p w14:paraId="23E8B0EF"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c>
          <w:tcPr>
            <w:tcW w:w="1473" w:type="dxa"/>
            <w:tcBorders>
              <w:top w:val="single" w:sz="8" w:space="0" w:color="AEAEAE"/>
              <w:left w:val="single" w:sz="8" w:space="0" w:color="E0E0E0"/>
              <w:bottom w:val="single" w:sz="8" w:space="0" w:color="AEAEAE"/>
              <w:right w:val="nil"/>
            </w:tcBorders>
            <w:shd w:val="clear" w:color="auto" w:fill="FFFFFF"/>
          </w:tcPr>
          <w:p w14:paraId="30D87580"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1.00</w:t>
            </w:r>
          </w:p>
        </w:tc>
      </w:tr>
      <w:tr w:rsidR="00D441DC" w14:paraId="5AB120DC" w14:textId="77777777">
        <w:trPr>
          <w:cantSplit/>
          <w:jc w:val="center"/>
        </w:trPr>
        <w:tc>
          <w:tcPr>
            <w:tcW w:w="2455" w:type="dxa"/>
            <w:vMerge/>
            <w:tcBorders>
              <w:top w:val="single" w:sz="8" w:space="0" w:color="AEAEAE"/>
              <w:left w:val="nil"/>
              <w:bottom w:val="single" w:sz="8" w:space="0" w:color="152935"/>
              <w:right w:val="nil"/>
            </w:tcBorders>
            <w:shd w:val="clear" w:color="auto" w:fill="E0E0E0"/>
          </w:tcPr>
          <w:p w14:paraId="287E5495" w14:textId="77777777" w:rsidR="00D441DC" w:rsidRDefault="00D441DC" w:rsidP="00B22623">
            <w:pPr>
              <w:ind w:left="-360"/>
              <w:rPr>
                <w:rFonts w:cs="Arial"/>
                <w:color w:val="010205"/>
                <w:sz w:val="18"/>
                <w:szCs w:val="18"/>
              </w:rPr>
            </w:pPr>
          </w:p>
        </w:tc>
        <w:tc>
          <w:tcPr>
            <w:tcW w:w="1626" w:type="dxa"/>
            <w:tcBorders>
              <w:top w:val="single" w:sz="8" w:space="0" w:color="AEAEAE"/>
              <w:left w:val="nil"/>
              <w:bottom w:val="single" w:sz="8" w:space="0" w:color="AEAEAE"/>
              <w:right w:val="nil"/>
            </w:tcBorders>
            <w:shd w:val="clear" w:color="auto" w:fill="E0E0E0"/>
          </w:tcPr>
          <w:p w14:paraId="117FAC6D"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Ties</w:t>
            </w:r>
          </w:p>
        </w:tc>
        <w:tc>
          <w:tcPr>
            <w:tcW w:w="1027" w:type="dxa"/>
            <w:tcBorders>
              <w:top w:val="single" w:sz="8" w:space="0" w:color="AEAEAE"/>
              <w:left w:val="nil"/>
              <w:bottom w:val="single" w:sz="8" w:space="0" w:color="AEAEAE"/>
              <w:right w:val="single" w:sz="8" w:space="0" w:color="E0E0E0"/>
            </w:tcBorders>
            <w:shd w:val="clear" w:color="auto" w:fill="FFFFFF"/>
          </w:tcPr>
          <w:p w14:paraId="6A069255"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4</w:t>
            </w:r>
            <w:r>
              <w:rPr>
                <w:rFonts w:cs="Arial"/>
                <w:color w:val="010205"/>
                <w:sz w:val="18"/>
                <w:szCs w:val="18"/>
                <w:vertAlign w:val="superscript"/>
              </w:rPr>
              <w:t>x</w:t>
            </w:r>
          </w:p>
        </w:tc>
        <w:tc>
          <w:tcPr>
            <w:tcW w:w="124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28C4B0"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AEAEAE"/>
              <w:right w:val="nil"/>
            </w:tcBorders>
            <w:shd w:val="clear" w:color="auto" w:fill="FFFFFF"/>
            <w:vAlign w:val="center"/>
          </w:tcPr>
          <w:p w14:paraId="4C0E4670" w14:textId="77777777" w:rsidR="00D441DC" w:rsidRDefault="00D441DC" w:rsidP="00B22623">
            <w:pPr>
              <w:ind w:left="-360"/>
              <w:rPr>
                <w:rFonts w:cs="Arial"/>
                <w:szCs w:val="24"/>
              </w:rPr>
            </w:pPr>
          </w:p>
        </w:tc>
      </w:tr>
      <w:tr w:rsidR="00D441DC" w14:paraId="5E59F719" w14:textId="77777777">
        <w:trPr>
          <w:cantSplit/>
          <w:jc w:val="center"/>
        </w:trPr>
        <w:tc>
          <w:tcPr>
            <w:tcW w:w="2455" w:type="dxa"/>
            <w:vMerge/>
            <w:tcBorders>
              <w:top w:val="single" w:sz="8" w:space="0" w:color="AEAEAE"/>
              <w:left w:val="nil"/>
              <w:bottom w:val="single" w:sz="8" w:space="0" w:color="152935"/>
              <w:right w:val="nil"/>
            </w:tcBorders>
            <w:shd w:val="clear" w:color="auto" w:fill="E0E0E0"/>
          </w:tcPr>
          <w:p w14:paraId="58468085" w14:textId="77777777" w:rsidR="00D441DC" w:rsidRDefault="00D441DC" w:rsidP="00B22623">
            <w:pPr>
              <w:ind w:left="-360"/>
              <w:rPr>
                <w:rFonts w:cs="Arial"/>
                <w:szCs w:val="24"/>
              </w:rPr>
            </w:pPr>
          </w:p>
        </w:tc>
        <w:tc>
          <w:tcPr>
            <w:tcW w:w="1626" w:type="dxa"/>
            <w:tcBorders>
              <w:top w:val="single" w:sz="8" w:space="0" w:color="AEAEAE"/>
              <w:left w:val="nil"/>
              <w:bottom w:val="single" w:sz="8" w:space="0" w:color="152935"/>
              <w:right w:val="nil"/>
            </w:tcBorders>
            <w:shd w:val="clear" w:color="auto" w:fill="E0E0E0"/>
          </w:tcPr>
          <w:p w14:paraId="23BD5E09" w14:textId="77777777" w:rsidR="00D441DC" w:rsidRDefault="00000000" w:rsidP="00B22623">
            <w:pPr>
              <w:spacing w:line="320" w:lineRule="atLeast"/>
              <w:ind w:left="-360" w:right="60"/>
              <w:rPr>
                <w:rFonts w:cs="Arial"/>
                <w:color w:val="264A60"/>
                <w:sz w:val="18"/>
                <w:szCs w:val="18"/>
              </w:rPr>
            </w:pPr>
            <w:r>
              <w:rPr>
                <w:rFonts w:cs="Arial"/>
                <w:color w:val="264A60"/>
                <w:sz w:val="18"/>
                <w:szCs w:val="18"/>
              </w:rPr>
              <w:t>Total</w:t>
            </w:r>
          </w:p>
        </w:tc>
        <w:tc>
          <w:tcPr>
            <w:tcW w:w="1027" w:type="dxa"/>
            <w:tcBorders>
              <w:top w:val="single" w:sz="8" w:space="0" w:color="AEAEAE"/>
              <w:left w:val="nil"/>
              <w:bottom w:val="single" w:sz="8" w:space="0" w:color="152935"/>
              <w:right w:val="single" w:sz="8" w:space="0" w:color="E0E0E0"/>
            </w:tcBorders>
            <w:shd w:val="clear" w:color="auto" w:fill="FFFFFF"/>
          </w:tcPr>
          <w:p w14:paraId="32CD5271" w14:textId="77777777" w:rsidR="00D441DC" w:rsidRDefault="00000000" w:rsidP="00B22623">
            <w:pPr>
              <w:spacing w:line="320" w:lineRule="atLeast"/>
              <w:ind w:left="-360" w:right="60"/>
              <w:jc w:val="right"/>
              <w:rPr>
                <w:rFonts w:cs="Arial"/>
                <w:color w:val="010205"/>
                <w:sz w:val="18"/>
                <w:szCs w:val="18"/>
              </w:rPr>
            </w:pPr>
            <w:r>
              <w:rPr>
                <w:rFonts w:cs="Arial"/>
                <w:color w:val="010205"/>
                <w:sz w:val="18"/>
                <w:szCs w:val="18"/>
              </w:rPr>
              <w:t>6</w:t>
            </w:r>
          </w:p>
        </w:tc>
        <w:tc>
          <w:tcPr>
            <w:tcW w:w="124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E0845B" w14:textId="77777777" w:rsidR="00D441DC" w:rsidRDefault="00D441DC" w:rsidP="00B22623">
            <w:pPr>
              <w:ind w:left="-360"/>
              <w:rPr>
                <w:rFonts w:cs="Arial"/>
                <w:szCs w:val="24"/>
              </w:rPr>
            </w:pPr>
          </w:p>
        </w:tc>
        <w:tc>
          <w:tcPr>
            <w:tcW w:w="1473" w:type="dxa"/>
            <w:tcBorders>
              <w:top w:val="single" w:sz="8" w:space="0" w:color="AEAEAE"/>
              <w:left w:val="single" w:sz="8" w:space="0" w:color="E0E0E0"/>
              <w:bottom w:val="single" w:sz="8" w:space="0" w:color="152935"/>
              <w:right w:val="nil"/>
            </w:tcBorders>
            <w:shd w:val="clear" w:color="auto" w:fill="FFFFFF"/>
            <w:vAlign w:val="center"/>
          </w:tcPr>
          <w:p w14:paraId="05425F98" w14:textId="77777777" w:rsidR="00D441DC" w:rsidRDefault="00D441DC" w:rsidP="00B22623">
            <w:pPr>
              <w:ind w:left="-360"/>
              <w:rPr>
                <w:rFonts w:cs="Arial"/>
                <w:szCs w:val="24"/>
              </w:rPr>
            </w:pPr>
          </w:p>
        </w:tc>
      </w:tr>
    </w:tbl>
    <w:p w14:paraId="3462C141" w14:textId="7CC8E47B" w:rsidR="00D441DC" w:rsidRDefault="00000000" w:rsidP="00153A12">
      <w:pPr>
        <w:spacing w:before="120" w:after="0"/>
        <w:ind w:left="-360"/>
      </w:pPr>
      <w:r>
        <w:t>Di</w:t>
      </w:r>
      <w:r w:rsidR="00B22623">
        <w:t xml:space="preserve"> </w:t>
      </w:r>
      <w:r>
        <w:t xml:space="preserve">atas menyajikan Wilcoxon Signed-Ranks, perbandingan bagian antara kondisi normal, abnormal. </w:t>
      </w:r>
    </w:p>
    <w:p w14:paraId="32796D97" w14:textId="77777777" w:rsidR="00153A12" w:rsidRDefault="00153A12" w:rsidP="00153A12">
      <w:pPr>
        <w:spacing w:before="120" w:after="0"/>
        <w:ind w:left="-360"/>
      </w:pPr>
    </w:p>
    <w:p w14:paraId="53BA3390" w14:textId="77777777" w:rsidR="00153A12" w:rsidRDefault="00153A12" w:rsidP="00153A12">
      <w:pPr>
        <w:spacing w:before="120" w:after="0"/>
        <w:ind w:left="-360"/>
      </w:pPr>
    </w:p>
    <w:p w14:paraId="4B9CAE3C" w14:textId="77777777" w:rsidR="00D441DC" w:rsidRDefault="00000000" w:rsidP="00B22623">
      <w:pPr>
        <w:spacing w:after="0"/>
        <w:ind w:left="-360"/>
        <w:jc w:val="center"/>
      </w:pPr>
      <w:r>
        <w:t>Grafik 3. Ranks</w:t>
      </w:r>
    </w:p>
    <w:p w14:paraId="54D5028C" w14:textId="77777777" w:rsidR="00D441DC" w:rsidRDefault="00000000" w:rsidP="00B22623">
      <w:pPr>
        <w:spacing w:after="0"/>
        <w:ind w:left="-360"/>
        <w:jc w:val="center"/>
      </w:pPr>
      <w:r>
        <w:rPr>
          <w:rFonts w:cs="Arial"/>
          <w:noProof/>
          <w:szCs w:val="28"/>
          <w:lang w:val="en-US"/>
        </w:rPr>
        <w:drawing>
          <wp:inline distT="0" distB="0" distL="0" distR="0" wp14:anchorId="295E0A3F" wp14:editId="17BBE47D">
            <wp:extent cx="4380230" cy="1594485"/>
            <wp:effectExtent l="0" t="0" r="1270" b="5715"/>
            <wp:docPr id="6318651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65112"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06935" cy="1604607"/>
                    </a:xfrm>
                    <a:prstGeom prst="rect">
                      <a:avLst/>
                    </a:prstGeom>
                    <a:noFill/>
                    <a:ln>
                      <a:noFill/>
                    </a:ln>
                  </pic:spPr>
                </pic:pic>
              </a:graphicData>
            </a:graphic>
          </wp:inline>
        </w:drawing>
      </w:r>
    </w:p>
    <w:p w14:paraId="0ACF8B08" w14:textId="77777777" w:rsidR="00D441DC" w:rsidRDefault="00000000" w:rsidP="00B22623">
      <w:pPr>
        <w:spacing w:after="0"/>
        <w:ind w:left="-360"/>
        <w:rPr>
          <w:lang w:val="en-US"/>
        </w:rPr>
      </w:pPr>
      <w:proofErr w:type="spellStart"/>
      <w:r>
        <w:rPr>
          <w:lang w:val="en-US"/>
        </w:rPr>
        <w:t>Ditemukan</w:t>
      </w:r>
      <w:proofErr w:type="spellEnd"/>
      <w:r>
        <w:rPr>
          <w:lang w:val="en-US"/>
        </w:rPr>
        <w:t xml:space="preserve"> </w:t>
      </w:r>
      <w:proofErr w:type="spellStart"/>
      <w:r>
        <w:rPr>
          <w:lang w:val="en-US"/>
        </w:rPr>
        <w:t>semua</w:t>
      </w:r>
      <w:proofErr w:type="spellEnd"/>
      <w:r>
        <w:rPr>
          <w:lang w:val="en-US"/>
        </w:rPr>
        <w:t xml:space="preserve"> yang </w:t>
      </w:r>
      <w:proofErr w:type="spellStart"/>
      <w:r>
        <w:rPr>
          <w:lang w:val="en-US"/>
        </w:rPr>
        <w:t>diuji</w:t>
      </w:r>
      <w:proofErr w:type="spellEnd"/>
      <w:r>
        <w:rPr>
          <w:lang w:val="en-US"/>
        </w:rPr>
        <w:t xml:space="preserve"> </w:t>
      </w:r>
      <w:proofErr w:type="spellStart"/>
      <w:r>
        <w:rPr>
          <w:lang w:val="en-US"/>
        </w:rPr>
        <w:t>mengalami</w:t>
      </w:r>
      <w:proofErr w:type="spellEnd"/>
      <w:r>
        <w:rPr>
          <w:lang w:val="en-US"/>
        </w:rPr>
        <w:t xml:space="preserve"> </w:t>
      </w:r>
      <w:proofErr w:type="spellStart"/>
      <w:r>
        <w:rPr>
          <w:lang w:val="en-US"/>
        </w:rPr>
        <w:t>perubahan</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tren</w:t>
      </w:r>
      <w:proofErr w:type="spellEnd"/>
      <w:r>
        <w:rPr>
          <w:lang w:val="en-US"/>
        </w:rPr>
        <w:t xml:space="preserve"> yang </w:t>
      </w:r>
      <w:proofErr w:type="spellStart"/>
      <w:r>
        <w:rPr>
          <w:lang w:val="en-US"/>
        </w:rPr>
        <w:t>konsisten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perbandingan</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nilai</w:t>
      </w:r>
      <w:proofErr w:type="spellEnd"/>
      <w:r>
        <w:rPr>
          <w:lang w:val="en-US"/>
        </w:rPr>
        <w:t xml:space="preserve"> </w:t>
      </w:r>
      <w:proofErr w:type="spellStart"/>
      <w:r>
        <w:rPr>
          <w:lang w:val="en-US"/>
        </w:rPr>
        <w:t>kondisi</w:t>
      </w:r>
      <w:proofErr w:type="spellEnd"/>
      <w:r>
        <w:rPr>
          <w:lang w:val="en-US"/>
        </w:rPr>
        <w:t xml:space="preserve"> </w:t>
      </w:r>
      <w:proofErr w:type="spellStart"/>
      <w:r>
        <w:rPr>
          <w:lang w:val="en-US"/>
        </w:rPr>
        <w:t>setelah</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tetap</w:t>
      </w:r>
      <w:proofErr w:type="spellEnd"/>
      <w:r>
        <w:rPr>
          <w:lang w:val="en-US"/>
        </w:rPr>
        <w:t xml:space="preserve"> </w:t>
      </w:r>
      <w:proofErr w:type="spellStart"/>
      <w:r>
        <w:rPr>
          <w:lang w:val="en-US"/>
        </w:rPr>
        <w:t>sama</w:t>
      </w:r>
      <w:proofErr w:type="spellEnd"/>
      <w:r>
        <w:rPr>
          <w:lang w:val="en-US"/>
        </w:rPr>
        <w:t xml:space="preserve"> normal</w:t>
      </w:r>
      <w:r>
        <w:t>.</w:t>
      </w:r>
    </w:p>
    <w:p w14:paraId="57156109" w14:textId="77777777" w:rsidR="00D441DC" w:rsidRDefault="00000000" w:rsidP="00B22623">
      <w:pPr>
        <w:pStyle w:val="ListParagraph"/>
        <w:numPr>
          <w:ilvl w:val="0"/>
          <w:numId w:val="8"/>
        </w:numPr>
        <w:spacing w:after="0"/>
        <w:ind w:left="-360" w:firstLine="0"/>
      </w:pPr>
      <w:r>
        <w:t xml:space="preserve">Uji Data Hasil Analisa Dengan Formula </w:t>
      </w:r>
    </w:p>
    <w:p w14:paraId="6A3879C6" w14:textId="77777777" w:rsidR="00D441DC" w:rsidRDefault="00000000" w:rsidP="00B22623">
      <w:pPr>
        <w:pStyle w:val="ListParagraph"/>
        <w:numPr>
          <w:ilvl w:val="0"/>
          <w:numId w:val="11"/>
        </w:numPr>
        <w:spacing w:after="0"/>
        <w:ind w:left="-360" w:firstLine="0"/>
      </w:pPr>
      <w:r>
        <w:t>Tahanan Suatu Battery</w:t>
      </w:r>
    </w:p>
    <w:p w14:paraId="13A4832A" w14:textId="77777777" w:rsidR="00D441DC" w:rsidRDefault="00000000" w:rsidP="00B22623">
      <w:pPr>
        <w:pStyle w:val="ListParagraph"/>
        <w:spacing w:after="0"/>
        <w:ind w:left="-360"/>
      </w:pPr>
      <w:r>
        <w:t>Rumus yang digunakan untuk menghitung tahanan adalah :</w:t>
      </w:r>
    </w:p>
    <w:p w14:paraId="29489AC1" w14:textId="77777777" w:rsidR="00D441DC" w:rsidRDefault="00000000" w:rsidP="00B22623">
      <w:pPr>
        <w:pStyle w:val="ListParagraph"/>
        <w:spacing w:after="0"/>
        <w:ind w:left="-360"/>
      </w:pPr>
      <w:r>
        <w:t>Dimana :</w:t>
      </w:r>
    </w:p>
    <w:p w14:paraId="6165B64D" w14:textId="77777777" w:rsidR="00D441DC" w:rsidRDefault="00000000" w:rsidP="00B22623">
      <w:pPr>
        <w:pStyle w:val="ListParagraph"/>
        <w:spacing w:after="0"/>
        <w:ind w:left="-360"/>
      </w:pPr>
      <w:r>
        <w:t>R = Hambatan</w:t>
      </w:r>
    </w:p>
    <w:p w14:paraId="160FA029" w14:textId="77777777" w:rsidR="00D441DC" w:rsidRDefault="00000000" w:rsidP="00B22623">
      <w:pPr>
        <w:pStyle w:val="ListParagraph"/>
        <w:spacing w:after="0"/>
        <w:ind w:left="-360"/>
      </w:pPr>
      <w:r>
        <w:t>V = Tegangan</w:t>
      </w:r>
    </w:p>
    <w:p w14:paraId="708005DB" w14:textId="77777777" w:rsidR="00D441DC" w:rsidRDefault="00000000" w:rsidP="00B22623">
      <w:pPr>
        <w:pStyle w:val="ListParagraph"/>
        <w:spacing w:after="0"/>
        <w:ind w:left="-360"/>
      </w:pPr>
      <w:r>
        <w:t>I = Kuat Arus</w:t>
      </w:r>
    </w:p>
    <w:p w14:paraId="7A6D8EE7" w14:textId="77777777" w:rsidR="00D441DC" w:rsidRDefault="00000000" w:rsidP="00B22623">
      <w:pPr>
        <w:pStyle w:val="ListParagraph"/>
        <w:spacing w:after="0"/>
        <w:ind w:left="-360"/>
      </w:pPr>
      <w:r>
        <w:t>Diketahui :</w:t>
      </w:r>
    </w:p>
    <w:p w14:paraId="581026EF" w14:textId="77777777" w:rsidR="00D441DC" w:rsidRDefault="00000000" w:rsidP="00B22623">
      <w:pPr>
        <w:pStyle w:val="ListParagraph"/>
        <w:numPr>
          <w:ilvl w:val="0"/>
          <w:numId w:val="12"/>
        </w:numPr>
        <w:spacing w:after="0"/>
        <w:ind w:left="-360" w:firstLine="0"/>
      </w:pPr>
      <w:r>
        <w:t>V = 12 V</w:t>
      </w:r>
    </w:p>
    <w:p w14:paraId="7EB271C4" w14:textId="77777777" w:rsidR="00D441DC" w:rsidRDefault="00000000" w:rsidP="00B22623">
      <w:pPr>
        <w:pStyle w:val="ListParagraph"/>
        <w:numPr>
          <w:ilvl w:val="0"/>
          <w:numId w:val="12"/>
        </w:numPr>
        <w:spacing w:after="0"/>
        <w:ind w:left="-360" w:firstLine="0"/>
      </w:pPr>
      <w:r>
        <w:t>I = 50 A</w:t>
      </w:r>
    </w:p>
    <w:p w14:paraId="1EC36F54" w14:textId="77777777" w:rsidR="00D441DC" w:rsidRDefault="00000000" w:rsidP="00B22623">
      <w:pPr>
        <w:spacing w:after="0"/>
        <w:ind w:left="-360"/>
      </w:pPr>
      <w:r>
        <w:t xml:space="preserve">     Ditanyakan R = ..........?</w:t>
      </w:r>
    </w:p>
    <w:p w14:paraId="4A92BE8F" w14:textId="77777777" w:rsidR="00D441DC" w:rsidRDefault="00000000" w:rsidP="00B22623">
      <w:pPr>
        <w:spacing w:after="0"/>
        <w:ind w:left="-360"/>
      </w:pPr>
      <w:r>
        <w:t xml:space="preserve">     Penyelesaian : </w:t>
      </w:r>
    </w:p>
    <w:p w14:paraId="7AA55401" w14:textId="77777777" w:rsidR="00D441DC" w:rsidRDefault="00000000" w:rsidP="00B22623">
      <w:pPr>
        <w:spacing w:after="0"/>
        <w:ind w:left="-360"/>
      </w:pPr>
      <w:r>
        <w:t xml:space="preserve">     R = 12/50</w:t>
      </w:r>
    </w:p>
    <w:p w14:paraId="3394A552" w14:textId="77777777" w:rsidR="00D441DC" w:rsidRDefault="00000000" w:rsidP="00B22623">
      <w:pPr>
        <w:spacing w:after="0"/>
        <w:ind w:left="-360"/>
      </w:pPr>
      <w:r>
        <w:t xml:space="preserve">        =0,24</w:t>
      </w:r>
    </w:p>
    <w:p w14:paraId="68971779" w14:textId="77777777" w:rsidR="00D441DC" w:rsidRDefault="00000000" w:rsidP="00B22623">
      <w:pPr>
        <w:spacing w:after="0"/>
        <w:ind w:left="-360"/>
      </w:pPr>
      <w:r>
        <w:t xml:space="preserve">     Jadi hambatan suatu battery = 0,24Ω</w:t>
      </w:r>
    </w:p>
    <w:p w14:paraId="076C7140" w14:textId="77777777" w:rsidR="00D441DC" w:rsidRDefault="00000000" w:rsidP="00B22623">
      <w:pPr>
        <w:pStyle w:val="ListParagraph"/>
        <w:numPr>
          <w:ilvl w:val="0"/>
          <w:numId w:val="11"/>
        </w:numPr>
        <w:spacing w:after="0"/>
        <w:ind w:left="-360" w:firstLine="0"/>
      </w:pPr>
      <w:r>
        <w:t>Tegangan Suatu Battery</w:t>
      </w:r>
    </w:p>
    <w:p w14:paraId="66415421" w14:textId="77777777" w:rsidR="00D441DC" w:rsidRDefault="00000000" w:rsidP="00B22623">
      <w:pPr>
        <w:pStyle w:val="ListParagraph"/>
        <w:spacing w:after="0"/>
        <w:ind w:left="-360"/>
      </w:pPr>
      <w:r>
        <w:t>Rumus yang digunakan untuk menghitung tegangan adalah: Dimana :</w:t>
      </w:r>
    </w:p>
    <w:p w14:paraId="73455272" w14:textId="77777777" w:rsidR="00D441DC" w:rsidRDefault="00000000" w:rsidP="00B22623">
      <w:pPr>
        <w:pStyle w:val="ListParagraph"/>
        <w:spacing w:after="0"/>
        <w:ind w:left="-360"/>
      </w:pPr>
      <w:r>
        <w:t xml:space="preserve">R = Hambatan </w:t>
      </w:r>
    </w:p>
    <w:p w14:paraId="4578E529" w14:textId="77777777" w:rsidR="00D441DC" w:rsidRDefault="00000000" w:rsidP="00B22623">
      <w:pPr>
        <w:pStyle w:val="ListParagraph"/>
        <w:spacing w:after="0"/>
        <w:ind w:left="-360"/>
      </w:pPr>
      <w:r>
        <w:t xml:space="preserve">V = Tegangan </w:t>
      </w:r>
    </w:p>
    <w:p w14:paraId="49FC3893" w14:textId="77777777" w:rsidR="00D441DC" w:rsidRDefault="00000000" w:rsidP="00B22623">
      <w:pPr>
        <w:pStyle w:val="ListParagraph"/>
        <w:spacing w:after="0"/>
        <w:ind w:left="-360"/>
      </w:pPr>
      <w:r>
        <w:t>I = Kuat Arus</w:t>
      </w:r>
    </w:p>
    <w:p w14:paraId="6C1341B5" w14:textId="77777777" w:rsidR="00D441DC" w:rsidRDefault="00000000" w:rsidP="00B22623">
      <w:pPr>
        <w:pStyle w:val="ListParagraph"/>
        <w:spacing w:after="0"/>
        <w:ind w:left="-360"/>
      </w:pPr>
      <w:r>
        <w:t xml:space="preserve">Diketahui : </w:t>
      </w:r>
    </w:p>
    <w:p w14:paraId="39CCA295" w14:textId="77777777" w:rsidR="00D441DC" w:rsidRDefault="00000000" w:rsidP="00B22623">
      <w:pPr>
        <w:pStyle w:val="ListParagraph"/>
        <w:spacing w:after="0"/>
        <w:ind w:left="-360"/>
      </w:pPr>
      <w:r>
        <w:t>-</w:t>
      </w:r>
      <w:r>
        <w:tab/>
        <w:t>R = 0,24Ω</w:t>
      </w:r>
    </w:p>
    <w:p w14:paraId="7A860245" w14:textId="77777777" w:rsidR="00D441DC" w:rsidRDefault="00000000" w:rsidP="00B22623">
      <w:pPr>
        <w:pStyle w:val="ListParagraph"/>
        <w:spacing w:after="0"/>
        <w:ind w:left="-360"/>
      </w:pPr>
      <w:r>
        <w:t>-</w:t>
      </w:r>
      <w:r>
        <w:tab/>
        <w:t>I = 50 A</w:t>
      </w:r>
    </w:p>
    <w:p w14:paraId="02121099" w14:textId="77777777" w:rsidR="00D441DC" w:rsidRDefault="00000000" w:rsidP="00B22623">
      <w:pPr>
        <w:pStyle w:val="ListParagraph"/>
        <w:spacing w:after="0"/>
        <w:ind w:left="-360"/>
      </w:pPr>
      <w:r>
        <w:lastRenderedPageBreak/>
        <w:t>Ditanyakan V = .........?</w:t>
      </w:r>
    </w:p>
    <w:p w14:paraId="0A13770E" w14:textId="77777777" w:rsidR="00D441DC" w:rsidRDefault="00000000" w:rsidP="00B22623">
      <w:pPr>
        <w:pStyle w:val="ListParagraph"/>
        <w:spacing w:after="0"/>
        <w:ind w:left="-360"/>
      </w:pPr>
      <w:r>
        <w:t xml:space="preserve">Penyelesaian : </w:t>
      </w:r>
    </w:p>
    <w:p w14:paraId="27CB13C7" w14:textId="77777777" w:rsidR="00D441DC" w:rsidRDefault="00000000" w:rsidP="00B22623">
      <w:pPr>
        <w:pStyle w:val="ListParagraph"/>
        <w:spacing w:after="0"/>
        <w:ind w:left="-360"/>
      </w:pPr>
      <w:r>
        <w:t>V = R X I</w:t>
      </w:r>
    </w:p>
    <w:p w14:paraId="34C292E6" w14:textId="77777777" w:rsidR="00D441DC" w:rsidRDefault="00000000" w:rsidP="00B22623">
      <w:pPr>
        <w:pStyle w:val="ListParagraph"/>
        <w:spacing w:after="0"/>
        <w:ind w:left="-360"/>
      </w:pPr>
      <w:r>
        <w:t>= 12 v</w:t>
      </w:r>
    </w:p>
    <w:p w14:paraId="278A5570" w14:textId="77777777" w:rsidR="00D441DC" w:rsidRDefault="00000000" w:rsidP="00B22623">
      <w:pPr>
        <w:pStyle w:val="ListParagraph"/>
        <w:spacing w:after="0"/>
        <w:ind w:left="-360"/>
      </w:pPr>
      <w:r>
        <w:t>Jadi,tegangan battery = 12 V</w:t>
      </w:r>
    </w:p>
    <w:p w14:paraId="00FC7DA6" w14:textId="77777777" w:rsidR="00D441DC" w:rsidRDefault="00000000" w:rsidP="00B22623">
      <w:pPr>
        <w:pStyle w:val="ListParagraph"/>
        <w:numPr>
          <w:ilvl w:val="0"/>
          <w:numId w:val="11"/>
        </w:numPr>
        <w:spacing w:after="0"/>
        <w:ind w:left="-360" w:firstLine="0"/>
      </w:pPr>
      <w:r>
        <w:t>Kuat Arus Suatu Battery</w:t>
      </w:r>
    </w:p>
    <w:p w14:paraId="716CFDDD" w14:textId="77777777" w:rsidR="00D441DC" w:rsidRDefault="00000000" w:rsidP="00B22623">
      <w:pPr>
        <w:pStyle w:val="ListParagraph"/>
        <w:spacing w:after="0"/>
        <w:ind w:left="-360"/>
      </w:pPr>
      <w:r>
        <w:t>Rumus menghitung kuat arus suatu battery adalah:</w:t>
      </w:r>
    </w:p>
    <w:p w14:paraId="7D540473" w14:textId="77777777" w:rsidR="00D441DC" w:rsidRDefault="00000000" w:rsidP="00B22623">
      <w:pPr>
        <w:pStyle w:val="ListParagraph"/>
        <w:spacing w:after="0"/>
        <w:ind w:left="-360"/>
      </w:pPr>
      <w:r>
        <w:t xml:space="preserve">Dimana: </w:t>
      </w:r>
    </w:p>
    <w:p w14:paraId="1B3BB8D3" w14:textId="77777777" w:rsidR="00D441DC" w:rsidRDefault="00000000" w:rsidP="00B22623">
      <w:pPr>
        <w:pStyle w:val="ListParagraph"/>
        <w:spacing w:after="0"/>
        <w:ind w:left="-360"/>
      </w:pPr>
      <w:r>
        <w:tab/>
        <w:t>I = Kuat arus</w:t>
      </w:r>
    </w:p>
    <w:p w14:paraId="5D2E32AB" w14:textId="77777777" w:rsidR="00D441DC" w:rsidRDefault="00000000" w:rsidP="00B22623">
      <w:pPr>
        <w:pStyle w:val="ListParagraph"/>
        <w:spacing w:after="0"/>
        <w:ind w:left="-360"/>
      </w:pPr>
      <w:r>
        <w:tab/>
        <w:t>Q = Banyak muataun listrik</w:t>
      </w:r>
    </w:p>
    <w:p w14:paraId="505AB6EB" w14:textId="77777777" w:rsidR="00D441DC" w:rsidRDefault="00000000" w:rsidP="00B22623">
      <w:pPr>
        <w:pStyle w:val="ListParagraph"/>
        <w:spacing w:after="0"/>
        <w:ind w:left="-360"/>
      </w:pPr>
      <w:r>
        <w:tab/>
        <w:t xml:space="preserve">t = Waktu </w:t>
      </w:r>
    </w:p>
    <w:p w14:paraId="43282552" w14:textId="77777777" w:rsidR="00D441DC" w:rsidRDefault="00000000" w:rsidP="00B22623">
      <w:pPr>
        <w:pStyle w:val="ListParagraph"/>
        <w:spacing w:after="0"/>
        <w:ind w:left="-360"/>
      </w:pPr>
      <w:r>
        <w:t>A. Diketahui :</w:t>
      </w:r>
    </w:p>
    <w:p w14:paraId="762C8D5B" w14:textId="77777777" w:rsidR="00D441DC" w:rsidRDefault="00000000" w:rsidP="00B22623">
      <w:pPr>
        <w:pStyle w:val="ListParagraph"/>
        <w:spacing w:after="0"/>
        <w:ind w:left="-360"/>
      </w:pPr>
      <w:r>
        <w:tab/>
        <w:t>Q = 200 ah</w:t>
      </w:r>
    </w:p>
    <w:p w14:paraId="2637E2B5" w14:textId="77777777" w:rsidR="00D441DC" w:rsidRDefault="00000000" w:rsidP="00B22623">
      <w:pPr>
        <w:pStyle w:val="ListParagraph"/>
        <w:spacing w:after="0"/>
        <w:ind w:left="-360"/>
      </w:pPr>
      <w:r>
        <w:tab/>
        <w:t>t = 62,72 menit</w:t>
      </w:r>
    </w:p>
    <w:p w14:paraId="4900FCF7" w14:textId="77777777" w:rsidR="00D441DC" w:rsidRDefault="00000000" w:rsidP="00B22623">
      <w:pPr>
        <w:pStyle w:val="ListParagraph"/>
        <w:spacing w:after="0"/>
        <w:ind w:left="-360"/>
      </w:pPr>
      <w:r>
        <w:t>Ditanyakan: I ......?</w:t>
      </w:r>
    </w:p>
    <w:p w14:paraId="45F566F2" w14:textId="77777777" w:rsidR="00D441DC" w:rsidRDefault="00000000" w:rsidP="00B22623">
      <w:pPr>
        <w:pStyle w:val="ListParagraph"/>
        <w:spacing w:after="0"/>
        <w:ind w:left="-360"/>
      </w:pPr>
      <w:r>
        <w:t>Penyelesaian:</w:t>
      </w:r>
    </w:p>
    <w:p w14:paraId="727B3C3C" w14:textId="77777777" w:rsidR="00D441DC" w:rsidRDefault="00000000" w:rsidP="00B22623">
      <w:pPr>
        <w:pStyle w:val="ListParagraph"/>
        <w:spacing w:after="0"/>
        <w:ind w:left="-360"/>
      </w:pPr>
      <w:r>
        <w:t xml:space="preserve">I = </w:t>
      </w:r>
      <m:oMath>
        <m:f>
          <m:fPr>
            <m:ctrlPr>
              <w:rPr>
                <w:rFonts w:ascii="Cambria Math" w:eastAsiaTheme="minorEastAsia" w:hAnsi="Cambria Math" w:cs="Arial"/>
                <w:i/>
                <w:szCs w:val="24"/>
              </w:rPr>
            </m:ctrlPr>
          </m:fPr>
          <m:num>
            <m:r>
              <w:rPr>
                <w:rFonts w:ascii="Cambria Math" w:eastAsiaTheme="minorEastAsia" w:hAnsi="Cambria Math" w:cs="Arial"/>
                <w:szCs w:val="24"/>
              </w:rPr>
              <m:t>Q</m:t>
            </m:r>
          </m:num>
          <m:den>
            <m:r>
              <w:rPr>
                <w:rFonts w:ascii="Cambria Math" w:eastAsiaTheme="minorEastAsia" w:hAnsi="Cambria Math" w:cs="Arial"/>
                <w:szCs w:val="24"/>
              </w:rPr>
              <m:t>t</m:t>
            </m:r>
          </m:den>
        </m:f>
      </m:oMath>
    </w:p>
    <w:p w14:paraId="7CC2C054" w14:textId="77777777" w:rsidR="00D441DC" w:rsidRDefault="00000000" w:rsidP="00B22623">
      <w:pPr>
        <w:pStyle w:val="ListParagraph"/>
        <w:spacing w:after="0"/>
        <w:ind w:left="-360"/>
      </w:pPr>
      <w:r>
        <w:t>=</w:t>
      </w:r>
      <m:oMath>
        <m:f>
          <m:fPr>
            <m:ctrlPr>
              <w:rPr>
                <w:rFonts w:ascii="Cambria Math" w:eastAsiaTheme="minorEastAsia" w:hAnsi="Cambria Math" w:cs="Arial"/>
                <w:i/>
                <w:szCs w:val="24"/>
              </w:rPr>
            </m:ctrlPr>
          </m:fPr>
          <m:num>
            <m:r>
              <w:rPr>
                <w:rFonts w:ascii="Cambria Math" w:eastAsiaTheme="minorEastAsia" w:hAnsi="Cambria Math" w:cs="Arial"/>
                <w:szCs w:val="24"/>
              </w:rPr>
              <m:t>200</m:t>
            </m:r>
          </m:num>
          <m:den>
            <m:r>
              <w:rPr>
                <w:rFonts w:ascii="Cambria Math" w:eastAsiaTheme="minorEastAsia" w:hAnsi="Cambria Math" w:cs="Arial"/>
                <w:szCs w:val="24"/>
              </w:rPr>
              <m:t>62,72</m:t>
            </m:r>
          </m:den>
        </m:f>
      </m:oMath>
    </w:p>
    <w:p w14:paraId="56596481" w14:textId="77777777" w:rsidR="00D441DC" w:rsidRDefault="00000000" w:rsidP="00B22623">
      <w:pPr>
        <w:pStyle w:val="ListParagraph"/>
        <w:spacing w:after="0"/>
        <w:ind w:left="-360"/>
      </w:pPr>
      <w:r>
        <w:t>= 3,18 A</w:t>
      </w:r>
    </w:p>
    <w:p w14:paraId="3E718ACC" w14:textId="77777777" w:rsidR="00D441DC" w:rsidRDefault="00000000" w:rsidP="00B22623">
      <w:pPr>
        <w:pStyle w:val="ListParagraph"/>
        <w:spacing w:after="0"/>
        <w:ind w:left="-360"/>
      </w:pPr>
      <w:r>
        <w:t xml:space="preserve">Jadi,kuat arus </w:t>
      </w:r>
      <w:r>
        <w:rPr>
          <w:i/>
          <w:iCs/>
        </w:rPr>
        <w:t>battery</w:t>
      </w:r>
      <w:r>
        <w:t xml:space="preserve">  = 3,18 A</w:t>
      </w:r>
    </w:p>
    <w:p w14:paraId="24E67719" w14:textId="77777777" w:rsidR="00D441DC" w:rsidRDefault="00000000" w:rsidP="00B22623">
      <w:pPr>
        <w:pStyle w:val="ListParagraph"/>
        <w:numPr>
          <w:ilvl w:val="0"/>
          <w:numId w:val="11"/>
        </w:numPr>
        <w:spacing w:after="0"/>
        <w:ind w:left="-360" w:firstLine="0"/>
      </w:pPr>
      <w:r>
        <w:t>Arus Yang Hilang</w:t>
      </w:r>
    </w:p>
    <w:p w14:paraId="3873BC65" w14:textId="77777777" w:rsidR="00D441DC" w:rsidRDefault="00000000" w:rsidP="00B22623">
      <w:pPr>
        <w:pStyle w:val="ListParagraph"/>
        <w:spacing w:after="0"/>
        <w:ind w:left="-360"/>
      </w:pPr>
      <w:r>
        <w:t>Rumus menghitung aurs yang  hilang pada suatu battery adalah :</w:t>
      </w:r>
    </w:p>
    <w:p w14:paraId="4B0F3F04" w14:textId="77777777" w:rsidR="00D441DC" w:rsidRDefault="00000000" w:rsidP="00B22623">
      <w:pPr>
        <w:pStyle w:val="ListParagraph"/>
        <w:spacing w:after="0"/>
        <w:ind w:left="-360"/>
      </w:pPr>
      <w:r>
        <w:t>Dimana:</w:t>
      </w:r>
    </w:p>
    <w:p w14:paraId="22F14B81" w14:textId="77777777" w:rsidR="00D441DC" w:rsidRDefault="00000000" w:rsidP="00B22623">
      <w:pPr>
        <w:pStyle w:val="ListParagraph"/>
        <w:spacing w:after="0"/>
        <w:ind w:left="-360"/>
      </w:pPr>
      <w:r>
        <w:tab/>
      </w:r>
      <m:oMath>
        <m:sSub>
          <m:sSubPr>
            <m:ctrlPr>
              <w:rPr>
                <w:rFonts w:ascii="Cambria Math" w:eastAsiaTheme="minorEastAsia" w:hAnsi="Cambria Math" w:cs="Arial"/>
                <w:i/>
                <w:szCs w:val="24"/>
              </w:rPr>
            </m:ctrlPr>
          </m:sSubPr>
          <m:e>
            <m:r>
              <w:rPr>
                <w:rFonts w:ascii="Cambria Math" w:eastAsiaTheme="minorEastAsia" w:hAnsi="Cambria Math" w:cs="Arial"/>
                <w:szCs w:val="24"/>
              </w:rPr>
              <m:t>I</m:t>
            </m:r>
          </m:e>
          <m:sub>
            <m:r>
              <w:rPr>
                <w:rFonts w:ascii="Cambria Math" w:eastAsiaTheme="minorEastAsia" w:hAnsi="Cambria Math" w:cs="Arial"/>
                <w:szCs w:val="24"/>
              </w:rPr>
              <m:t>hilang</m:t>
            </m:r>
          </m:sub>
        </m:sSub>
      </m:oMath>
      <w:r>
        <w:t>= adalah aurs listrik (dalam ampere)</w:t>
      </w:r>
    </w:p>
    <w:p w14:paraId="1DEA5F8B" w14:textId="77777777" w:rsidR="00D441DC" w:rsidRDefault="00000000" w:rsidP="00B22623">
      <w:pPr>
        <w:pStyle w:val="ListParagraph"/>
        <w:spacing w:after="0"/>
        <w:ind w:left="-360"/>
      </w:pPr>
      <w:r>
        <w:tab/>
      </w:r>
      <m:oMath>
        <m:r>
          <w:rPr>
            <w:rFonts w:ascii="Cambria Math" w:eastAsiaTheme="minorEastAsia" w:hAnsi="Cambria Math" w:cs="Arial"/>
            <w:szCs w:val="24"/>
          </w:rPr>
          <m:t>C</m:t>
        </m:r>
      </m:oMath>
      <w:r>
        <w:t xml:space="preserve">  = adalah kapasitas battery (dalam ampre-jam,ah)</w:t>
      </w:r>
    </w:p>
    <w:p w14:paraId="43601C81" w14:textId="77777777" w:rsidR="00D441DC" w:rsidRDefault="00000000" w:rsidP="00B22623">
      <w:pPr>
        <w:pStyle w:val="ListParagraph"/>
        <w:spacing w:after="0"/>
        <w:ind w:left="-360"/>
      </w:pPr>
      <w:r>
        <w:tab/>
      </w:r>
      <m:oMath>
        <m:r>
          <w:rPr>
            <w:rFonts w:ascii="Cambria Math" w:eastAsiaTheme="minorEastAsia" w:hAnsi="Cambria Math" w:cs="Arial"/>
            <w:szCs w:val="24"/>
          </w:rPr>
          <m:t>Discharge rate</m:t>
        </m:r>
      </m:oMath>
      <w:r>
        <w:rPr>
          <w:rFonts w:eastAsiaTheme="minorEastAsia" w:cs="Arial"/>
          <w:szCs w:val="24"/>
        </w:rPr>
        <w:t xml:space="preserve"> </w:t>
      </w:r>
      <w:r>
        <w:t xml:space="preserve">= adalah laju </w:t>
      </w:r>
      <w:r>
        <w:rPr>
          <w:i/>
          <w:iCs/>
        </w:rPr>
        <w:t>self-discharge</w:t>
      </w:r>
      <w:r>
        <w:t>, biasanya dinyatakan dalam persen per bulan atau per tahun</w:t>
      </w:r>
    </w:p>
    <w:p w14:paraId="593265DE" w14:textId="77777777" w:rsidR="00D441DC" w:rsidRDefault="00000000" w:rsidP="00B22623">
      <w:pPr>
        <w:pStyle w:val="ListParagraph"/>
        <w:spacing w:after="0"/>
        <w:ind w:left="-360"/>
      </w:pPr>
      <w:r>
        <w:t>Diketahui</w:t>
      </w:r>
    </w:p>
    <w:p w14:paraId="7D7AC9CA" w14:textId="77777777" w:rsidR="00D441DC" w:rsidRDefault="00000000" w:rsidP="00B22623">
      <w:pPr>
        <w:pStyle w:val="ListParagraph"/>
        <w:spacing w:after="0"/>
        <w:ind w:left="-360"/>
      </w:pPr>
      <w:r>
        <w:tab/>
        <w:t>C = 200ah</w:t>
      </w:r>
    </w:p>
    <w:p w14:paraId="6A9C49E9" w14:textId="77777777" w:rsidR="00D441DC" w:rsidRDefault="00000000" w:rsidP="00B22623">
      <w:pPr>
        <w:pStyle w:val="ListParagraph"/>
        <w:spacing w:after="0"/>
        <w:ind w:left="-360"/>
      </w:pPr>
      <w:r>
        <w:tab/>
        <w:t>Discharge rate = 3 % (perbulan)</w:t>
      </w:r>
    </w:p>
    <w:p w14:paraId="08CC4F7B" w14:textId="77777777" w:rsidR="00D441DC" w:rsidRDefault="00000000" w:rsidP="00B22623">
      <w:pPr>
        <w:pStyle w:val="ListParagraph"/>
        <w:spacing w:after="0"/>
        <w:ind w:left="-360"/>
      </w:pPr>
      <w:r>
        <w:t xml:space="preserve">Ditanyakan </w:t>
      </w:r>
      <m:oMath>
        <m:sSub>
          <m:sSubPr>
            <m:ctrlPr>
              <w:rPr>
                <w:rFonts w:ascii="Cambria Math" w:eastAsiaTheme="minorEastAsia" w:hAnsi="Cambria Math" w:cs="Arial"/>
                <w:i/>
                <w:szCs w:val="24"/>
              </w:rPr>
            </m:ctrlPr>
          </m:sSubPr>
          <m:e>
            <m:r>
              <w:rPr>
                <w:rFonts w:ascii="Cambria Math" w:eastAsiaTheme="minorEastAsia" w:hAnsi="Cambria Math" w:cs="Arial"/>
                <w:szCs w:val="24"/>
              </w:rPr>
              <m:t>I</m:t>
            </m:r>
          </m:e>
          <m:sub>
            <m:r>
              <w:rPr>
                <w:rFonts w:ascii="Cambria Math" w:eastAsiaTheme="minorEastAsia" w:hAnsi="Cambria Math" w:cs="Arial"/>
                <w:szCs w:val="24"/>
              </w:rPr>
              <m:t>hilang</m:t>
            </m:r>
          </m:sub>
        </m:sSub>
      </m:oMath>
      <w:r>
        <w:t>.....?</w:t>
      </w:r>
    </w:p>
    <w:p w14:paraId="2111E160" w14:textId="77777777" w:rsidR="00D441DC" w:rsidRDefault="00000000" w:rsidP="00B22623">
      <w:pPr>
        <w:pStyle w:val="ListParagraph"/>
        <w:spacing w:after="0"/>
        <w:ind w:left="-360"/>
      </w:pPr>
      <w:r>
        <w:t>Penyelesaian :</w:t>
      </w:r>
    </w:p>
    <w:p w14:paraId="45FFE27C" w14:textId="77777777" w:rsidR="00D441DC" w:rsidRDefault="00000000" w:rsidP="00B22623">
      <w:pPr>
        <w:pStyle w:val="ListParagraph"/>
        <w:spacing w:after="0"/>
        <w:ind w:left="-360"/>
      </w:pPr>
      <m:oMath>
        <m:sSub>
          <m:sSubPr>
            <m:ctrlPr>
              <w:rPr>
                <w:rFonts w:ascii="Cambria Math" w:eastAsiaTheme="minorEastAsia" w:hAnsi="Cambria Math" w:cs="Arial"/>
                <w:i/>
                <w:szCs w:val="24"/>
              </w:rPr>
            </m:ctrlPr>
          </m:sSubPr>
          <m:e>
            <m:r>
              <w:rPr>
                <w:rFonts w:ascii="Cambria Math" w:eastAsiaTheme="minorEastAsia" w:hAnsi="Cambria Math" w:cs="Arial"/>
                <w:szCs w:val="24"/>
              </w:rPr>
              <m:t>I</m:t>
            </m:r>
          </m:e>
          <m:sub>
            <m:r>
              <w:rPr>
                <w:rFonts w:ascii="Cambria Math" w:eastAsiaTheme="minorEastAsia" w:hAnsi="Cambria Math" w:cs="Arial"/>
                <w:szCs w:val="24"/>
              </w:rPr>
              <m:t>hilang</m:t>
            </m:r>
          </m:sub>
        </m:sSub>
      </m:oMath>
      <w:r>
        <w:t xml:space="preserve">= C X </w:t>
      </w:r>
      <m:oMath>
        <m:f>
          <m:fPr>
            <m:ctrlPr>
              <w:rPr>
                <w:rFonts w:ascii="Cambria Math" w:eastAsiaTheme="minorEastAsia" w:hAnsi="Cambria Math" w:cs="Arial"/>
                <w:i/>
                <w:szCs w:val="24"/>
              </w:rPr>
            </m:ctrlPr>
          </m:fPr>
          <m:num>
            <m:r>
              <w:rPr>
                <w:rFonts w:ascii="Cambria Math" w:eastAsiaTheme="minorEastAsia" w:hAnsi="Cambria Math" w:cs="Arial"/>
                <w:szCs w:val="24"/>
              </w:rPr>
              <m:t>Discharge rate</m:t>
            </m:r>
          </m:num>
          <m:den>
            <m:r>
              <w:rPr>
                <w:rFonts w:ascii="Cambria Math" w:eastAsiaTheme="minorEastAsia" w:hAnsi="Cambria Math" w:cs="Arial"/>
                <w:szCs w:val="24"/>
              </w:rPr>
              <m:t>100</m:t>
            </m:r>
          </m:den>
        </m:f>
      </m:oMath>
    </w:p>
    <w:p w14:paraId="04A09B3F" w14:textId="77777777" w:rsidR="00D441DC" w:rsidRDefault="00000000" w:rsidP="00B22623">
      <w:pPr>
        <w:pStyle w:val="ListParagraph"/>
        <w:spacing w:after="0"/>
        <w:ind w:left="-360"/>
      </w:pPr>
      <w:r>
        <w:lastRenderedPageBreak/>
        <w:t xml:space="preserve">= 100 X </w:t>
      </w:r>
      <m:oMath>
        <m:f>
          <m:fPr>
            <m:ctrlPr>
              <w:rPr>
                <w:rFonts w:ascii="Cambria Math" w:eastAsiaTheme="minorEastAsia" w:hAnsi="Cambria Math" w:cs="Arial"/>
                <w:i/>
                <w:szCs w:val="24"/>
              </w:rPr>
            </m:ctrlPr>
          </m:fPr>
          <m:num>
            <m:r>
              <w:rPr>
                <w:rFonts w:ascii="Cambria Math" w:eastAsiaTheme="minorEastAsia" w:hAnsi="Cambria Math" w:cs="Arial"/>
                <w:szCs w:val="24"/>
              </w:rPr>
              <m:t>3</m:t>
            </m:r>
          </m:num>
          <m:den>
            <m:r>
              <w:rPr>
                <w:rFonts w:ascii="Cambria Math" w:eastAsiaTheme="minorEastAsia" w:hAnsi="Cambria Math" w:cs="Arial"/>
                <w:szCs w:val="24"/>
              </w:rPr>
              <m:t>100</m:t>
            </m:r>
          </m:den>
        </m:f>
      </m:oMath>
    </w:p>
    <w:p w14:paraId="20707E74" w14:textId="77777777" w:rsidR="00D441DC" w:rsidRDefault="00000000" w:rsidP="00B22623">
      <w:pPr>
        <w:pStyle w:val="ListParagraph"/>
        <w:spacing w:after="0"/>
        <w:ind w:left="-360"/>
      </w:pPr>
      <w:r>
        <w:t>= 3 A</w:t>
      </w:r>
    </w:p>
    <w:p w14:paraId="16AFF552" w14:textId="77777777" w:rsidR="00D441DC" w:rsidRDefault="00000000" w:rsidP="00B22623">
      <w:pPr>
        <w:pStyle w:val="ListParagraph"/>
        <w:spacing w:after="0"/>
        <w:ind w:left="-360"/>
      </w:pPr>
      <w:r>
        <w:t>Jadi,arus hilang battrey = 3 A perbulan</w:t>
      </w:r>
    </w:p>
    <w:p w14:paraId="776301B5" w14:textId="77777777" w:rsidR="00D441DC" w:rsidRDefault="00D441DC" w:rsidP="00B22623">
      <w:pPr>
        <w:pStyle w:val="ListParagraph"/>
        <w:spacing w:after="0"/>
        <w:ind w:left="-360"/>
      </w:pPr>
    </w:p>
    <w:p w14:paraId="2C45826D" w14:textId="77777777" w:rsidR="00D441DC" w:rsidRDefault="00000000" w:rsidP="00B22623">
      <w:pPr>
        <w:pStyle w:val="Caption"/>
        <w:keepNext/>
        <w:ind w:left="-360"/>
        <w:jc w:val="center"/>
        <w:rPr>
          <w:i w:val="0"/>
          <w:iCs w:val="0"/>
          <w:color w:val="auto"/>
          <w:sz w:val="24"/>
          <w:szCs w:val="24"/>
        </w:rPr>
      </w:pPr>
      <w:r>
        <w:rPr>
          <w:i w:val="0"/>
          <w:iCs w:val="0"/>
          <w:color w:val="auto"/>
          <w:sz w:val="24"/>
          <w:szCs w:val="24"/>
        </w:rPr>
        <w:t>Tabel 9. Hasil Uji Data Dengan Formula</w:t>
      </w:r>
    </w:p>
    <w:tbl>
      <w:tblPr>
        <w:tblStyle w:val="TableGrid"/>
        <w:tblW w:w="0" w:type="auto"/>
        <w:jc w:val="center"/>
        <w:tblLook w:val="04A0" w:firstRow="1" w:lastRow="0" w:firstColumn="1" w:lastColumn="0" w:noHBand="0" w:noVBand="1"/>
      </w:tblPr>
      <w:tblGrid>
        <w:gridCol w:w="1705"/>
        <w:gridCol w:w="3060"/>
        <w:gridCol w:w="2070"/>
        <w:gridCol w:w="2254"/>
      </w:tblGrid>
      <w:tr w:rsidR="00D441DC" w14:paraId="2BDB7035" w14:textId="77777777" w:rsidTr="0029201E">
        <w:trPr>
          <w:jc w:val="center"/>
        </w:trPr>
        <w:tc>
          <w:tcPr>
            <w:tcW w:w="1705" w:type="dxa"/>
          </w:tcPr>
          <w:p w14:paraId="01A96B3D" w14:textId="77777777" w:rsidR="00D441DC" w:rsidRDefault="00000000" w:rsidP="0029201E">
            <w:pPr>
              <w:pStyle w:val="ListParagraph"/>
              <w:spacing w:line="240" w:lineRule="auto"/>
              <w:ind w:left="-360"/>
              <w:jc w:val="right"/>
              <w:rPr>
                <w:rFonts w:cs="Arial"/>
                <w:sz w:val="20"/>
                <w:szCs w:val="20"/>
              </w:rPr>
            </w:pPr>
            <w:r>
              <w:rPr>
                <w:rFonts w:cs="Arial"/>
                <w:sz w:val="20"/>
                <w:szCs w:val="20"/>
              </w:rPr>
              <w:t>Tahan battery</w:t>
            </w:r>
          </w:p>
        </w:tc>
        <w:tc>
          <w:tcPr>
            <w:tcW w:w="3060" w:type="dxa"/>
          </w:tcPr>
          <w:p w14:paraId="5B83BC41" w14:textId="77777777" w:rsidR="00D441DC" w:rsidRDefault="00000000" w:rsidP="0029201E">
            <w:pPr>
              <w:pStyle w:val="ListParagraph"/>
              <w:spacing w:line="240" w:lineRule="auto"/>
              <w:ind w:left="-360"/>
              <w:jc w:val="center"/>
              <w:rPr>
                <w:rFonts w:cs="Arial"/>
                <w:sz w:val="20"/>
                <w:szCs w:val="20"/>
              </w:rPr>
            </w:pPr>
            <w:r>
              <w:rPr>
                <w:rFonts w:cs="Arial"/>
                <w:sz w:val="20"/>
                <w:szCs w:val="20"/>
              </w:rPr>
              <w:t>Tegangan battery</w:t>
            </w:r>
          </w:p>
        </w:tc>
        <w:tc>
          <w:tcPr>
            <w:tcW w:w="2070" w:type="dxa"/>
          </w:tcPr>
          <w:p w14:paraId="67D9F330" w14:textId="77777777" w:rsidR="00D441DC" w:rsidRDefault="00000000" w:rsidP="0029201E">
            <w:pPr>
              <w:pStyle w:val="ListParagraph"/>
              <w:spacing w:line="240" w:lineRule="auto"/>
              <w:ind w:left="-360"/>
              <w:jc w:val="center"/>
              <w:rPr>
                <w:rFonts w:cs="Arial"/>
                <w:sz w:val="20"/>
                <w:szCs w:val="20"/>
              </w:rPr>
            </w:pPr>
            <w:r>
              <w:rPr>
                <w:rFonts w:cs="Arial"/>
                <w:sz w:val="20"/>
                <w:szCs w:val="20"/>
              </w:rPr>
              <w:t>Kuat arus battery</w:t>
            </w:r>
          </w:p>
        </w:tc>
        <w:tc>
          <w:tcPr>
            <w:tcW w:w="2254" w:type="dxa"/>
          </w:tcPr>
          <w:p w14:paraId="2F535B1F" w14:textId="77777777" w:rsidR="00D441DC" w:rsidRDefault="00000000" w:rsidP="0029201E">
            <w:pPr>
              <w:pStyle w:val="ListParagraph"/>
              <w:spacing w:line="240" w:lineRule="auto"/>
              <w:ind w:left="-360"/>
              <w:jc w:val="center"/>
              <w:rPr>
                <w:rFonts w:cs="Arial"/>
                <w:sz w:val="20"/>
                <w:szCs w:val="20"/>
              </w:rPr>
            </w:pPr>
            <w:r>
              <w:rPr>
                <w:rFonts w:cs="Arial"/>
                <w:sz w:val="20"/>
                <w:szCs w:val="20"/>
              </w:rPr>
              <w:t>Arus hilang battery</w:t>
            </w:r>
          </w:p>
        </w:tc>
      </w:tr>
      <w:tr w:rsidR="00D441DC" w14:paraId="0C435369" w14:textId="77777777" w:rsidTr="0029201E">
        <w:trPr>
          <w:jc w:val="center"/>
        </w:trPr>
        <w:tc>
          <w:tcPr>
            <w:tcW w:w="1705" w:type="dxa"/>
          </w:tcPr>
          <w:p w14:paraId="1C6C60B8" w14:textId="77777777" w:rsidR="00D441DC" w:rsidRDefault="00000000" w:rsidP="0029201E">
            <w:pPr>
              <w:pStyle w:val="ListParagraph"/>
              <w:spacing w:line="240" w:lineRule="auto"/>
              <w:ind w:left="-360"/>
              <w:jc w:val="center"/>
              <w:rPr>
                <w:rFonts w:cs="Arial"/>
                <w:sz w:val="20"/>
                <w:szCs w:val="20"/>
              </w:rPr>
            </w:pPr>
            <w:r>
              <w:rPr>
                <w:rFonts w:cs="Arial"/>
                <w:sz w:val="20"/>
                <w:szCs w:val="20"/>
              </w:rPr>
              <w:t>0,24</w:t>
            </w:r>
          </w:p>
        </w:tc>
        <w:tc>
          <w:tcPr>
            <w:tcW w:w="3060" w:type="dxa"/>
          </w:tcPr>
          <w:p w14:paraId="04C746EB" w14:textId="77777777" w:rsidR="00D441DC" w:rsidRDefault="00000000" w:rsidP="0029201E">
            <w:pPr>
              <w:pStyle w:val="ListParagraph"/>
              <w:spacing w:line="240" w:lineRule="auto"/>
              <w:ind w:left="-360"/>
              <w:jc w:val="center"/>
              <w:rPr>
                <w:rFonts w:cs="Arial"/>
                <w:sz w:val="20"/>
                <w:szCs w:val="20"/>
              </w:rPr>
            </w:pPr>
            <w:r>
              <w:rPr>
                <w:rFonts w:cs="Arial"/>
                <w:sz w:val="20"/>
                <w:szCs w:val="20"/>
              </w:rPr>
              <w:t>12</w:t>
            </w:r>
          </w:p>
        </w:tc>
        <w:tc>
          <w:tcPr>
            <w:tcW w:w="2070" w:type="dxa"/>
          </w:tcPr>
          <w:p w14:paraId="6BF85134" w14:textId="77777777" w:rsidR="00D441DC" w:rsidRDefault="00000000" w:rsidP="0029201E">
            <w:pPr>
              <w:pStyle w:val="ListParagraph"/>
              <w:spacing w:line="240" w:lineRule="auto"/>
              <w:ind w:left="-360"/>
              <w:jc w:val="center"/>
              <w:rPr>
                <w:rFonts w:cs="Arial"/>
                <w:sz w:val="20"/>
                <w:szCs w:val="20"/>
              </w:rPr>
            </w:pPr>
            <w:r>
              <w:rPr>
                <w:rFonts w:cs="Arial"/>
                <w:sz w:val="20"/>
                <w:szCs w:val="20"/>
              </w:rPr>
              <w:t>3,18</w:t>
            </w:r>
          </w:p>
        </w:tc>
        <w:tc>
          <w:tcPr>
            <w:tcW w:w="2254" w:type="dxa"/>
          </w:tcPr>
          <w:p w14:paraId="30501BB2" w14:textId="77777777" w:rsidR="00D441DC" w:rsidRDefault="00000000" w:rsidP="0029201E">
            <w:pPr>
              <w:pStyle w:val="ListParagraph"/>
              <w:spacing w:line="240" w:lineRule="auto"/>
              <w:ind w:left="-360"/>
              <w:jc w:val="center"/>
              <w:rPr>
                <w:rFonts w:cs="Arial"/>
                <w:sz w:val="20"/>
                <w:szCs w:val="20"/>
              </w:rPr>
            </w:pPr>
            <w:r>
              <w:rPr>
                <w:rFonts w:cs="Arial"/>
                <w:sz w:val="20"/>
                <w:szCs w:val="20"/>
              </w:rPr>
              <w:t>3</w:t>
            </w:r>
          </w:p>
        </w:tc>
      </w:tr>
    </w:tbl>
    <w:p w14:paraId="6D5E5738" w14:textId="77777777" w:rsidR="00D441DC" w:rsidRDefault="00000000" w:rsidP="0029201E">
      <w:pPr>
        <w:spacing w:before="240" w:after="0"/>
        <w:ind w:left="-360"/>
        <w:jc w:val="center"/>
      </w:pPr>
      <w:r>
        <w:t>Tabel 10. Uji Data Hasil Formula Dengan SPSS</w:t>
      </w:r>
    </w:p>
    <w:tbl>
      <w:tblPr>
        <w:tblW w:w="6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46"/>
        <w:gridCol w:w="1029"/>
        <w:gridCol w:w="1029"/>
        <w:gridCol w:w="1445"/>
        <w:gridCol w:w="1476"/>
      </w:tblGrid>
      <w:tr w:rsidR="00D441DC" w14:paraId="09BC75B0" w14:textId="77777777" w:rsidTr="0029201E">
        <w:trPr>
          <w:cantSplit/>
          <w:jc w:val="center"/>
        </w:trPr>
        <w:tc>
          <w:tcPr>
            <w:tcW w:w="6225" w:type="dxa"/>
            <w:gridSpan w:val="5"/>
            <w:tcBorders>
              <w:top w:val="nil"/>
              <w:left w:val="nil"/>
              <w:bottom w:val="nil"/>
              <w:right w:val="nil"/>
            </w:tcBorders>
            <w:shd w:val="clear" w:color="auto" w:fill="FFFFFF"/>
            <w:vAlign w:val="center"/>
          </w:tcPr>
          <w:p w14:paraId="5744E971" w14:textId="77777777" w:rsidR="00D441DC" w:rsidRDefault="00000000" w:rsidP="00B22623">
            <w:pPr>
              <w:autoSpaceDE w:val="0"/>
              <w:autoSpaceDN w:val="0"/>
              <w:adjustRightInd w:val="0"/>
              <w:spacing w:after="0" w:line="320" w:lineRule="atLeast"/>
              <w:ind w:left="-360" w:right="60"/>
              <w:jc w:val="center"/>
              <w:rPr>
                <w:rFonts w:cs="Arial"/>
                <w:color w:val="010205"/>
                <w:szCs w:val="24"/>
                <w14:ligatures w14:val="standardContextual"/>
              </w:rPr>
            </w:pPr>
            <w:r>
              <w:rPr>
                <w:rFonts w:cs="Arial"/>
                <w:b/>
                <w:bCs/>
                <w:color w:val="010205"/>
                <w:szCs w:val="24"/>
                <w14:ligatures w14:val="standardContextual"/>
              </w:rPr>
              <w:t>One-Sample Statistics</w:t>
            </w:r>
          </w:p>
        </w:tc>
      </w:tr>
      <w:tr w:rsidR="00D441DC" w14:paraId="00651394" w14:textId="77777777" w:rsidTr="0029201E">
        <w:trPr>
          <w:cantSplit/>
          <w:jc w:val="center"/>
        </w:trPr>
        <w:tc>
          <w:tcPr>
            <w:tcW w:w="1246" w:type="dxa"/>
            <w:tcBorders>
              <w:top w:val="nil"/>
              <w:left w:val="nil"/>
              <w:bottom w:val="single" w:sz="8" w:space="0" w:color="152935"/>
              <w:right w:val="nil"/>
            </w:tcBorders>
            <w:shd w:val="clear" w:color="auto" w:fill="FFFFFF"/>
            <w:vAlign w:val="bottom"/>
          </w:tcPr>
          <w:p w14:paraId="1DFB880D" w14:textId="77777777" w:rsidR="00D441DC" w:rsidRDefault="00D441DC" w:rsidP="00B22623">
            <w:pPr>
              <w:autoSpaceDE w:val="0"/>
              <w:autoSpaceDN w:val="0"/>
              <w:adjustRightInd w:val="0"/>
              <w:spacing w:after="0" w:line="240" w:lineRule="auto"/>
              <w:ind w:left="-360"/>
              <w:rPr>
                <w:rFonts w:cs="Arial"/>
                <w:szCs w:val="24"/>
                <w14:ligatures w14:val="standardContextual"/>
              </w:rPr>
            </w:pPr>
          </w:p>
        </w:tc>
        <w:tc>
          <w:tcPr>
            <w:tcW w:w="1029" w:type="dxa"/>
            <w:tcBorders>
              <w:top w:val="nil"/>
              <w:left w:val="nil"/>
              <w:bottom w:val="single" w:sz="8" w:space="0" w:color="152935"/>
              <w:right w:val="single" w:sz="8" w:space="0" w:color="E0E0E0"/>
            </w:tcBorders>
            <w:shd w:val="clear" w:color="auto" w:fill="FFFFFF"/>
            <w:vAlign w:val="bottom"/>
          </w:tcPr>
          <w:p w14:paraId="559F2D84" w14:textId="77777777" w:rsidR="00D441DC" w:rsidRDefault="00000000" w:rsidP="00B22623">
            <w:pPr>
              <w:autoSpaceDE w:val="0"/>
              <w:autoSpaceDN w:val="0"/>
              <w:adjustRightInd w:val="0"/>
              <w:spacing w:after="0" w:line="320" w:lineRule="atLeast"/>
              <w:ind w:left="-360" w:right="60"/>
              <w:jc w:val="center"/>
              <w:rPr>
                <w:rFonts w:cs="Arial"/>
                <w:color w:val="264A60"/>
                <w:szCs w:val="24"/>
                <w14:ligatures w14:val="standardContextual"/>
              </w:rPr>
            </w:pPr>
            <w:r>
              <w:rPr>
                <w:rFonts w:cs="Arial"/>
                <w:color w:val="264A60"/>
                <w:szCs w:val="24"/>
                <w14:ligatures w14:val="standardContextual"/>
              </w:rPr>
              <w:t>N</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6A21624" w14:textId="77777777" w:rsidR="00D441DC" w:rsidRDefault="00000000" w:rsidP="00B22623">
            <w:pPr>
              <w:autoSpaceDE w:val="0"/>
              <w:autoSpaceDN w:val="0"/>
              <w:adjustRightInd w:val="0"/>
              <w:spacing w:after="0" w:line="320" w:lineRule="atLeast"/>
              <w:ind w:left="-360" w:right="60"/>
              <w:jc w:val="center"/>
              <w:rPr>
                <w:rFonts w:cs="Arial"/>
                <w:color w:val="264A60"/>
                <w:szCs w:val="24"/>
                <w14:ligatures w14:val="standardContextual"/>
              </w:rPr>
            </w:pPr>
            <w:r>
              <w:rPr>
                <w:rFonts w:cs="Arial"/>
                <w:color w:val="264A60"/>
                <w:szCs w:val="24"/>
                <w14:ligatures w14:val="standardContextual"/>
              </w:rPr>
              <w:t>Means</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23384037" w14:textId="77777777" w:rsidR="00D441DC" w:rsidRDefault="00000000" w:rsidP="00B22623">
            <w:pPr>
              <w:autoSpaceDE w:val="0"/>
              <w:autoSpaceDN w:val="0"/>
              <w:adjustRightInd w:val="0"/>
              <w:spacing w:after="0" w:line="320" w:lineRule="atLeast"/>
              <w:ind w:left="-360" w:right="60"/>
              <w:jc w:val="center"/>
              <w:rPr>
                <w:rFonts w:cs="Arial"/>
                <w:color w:val="264A60"/>
                <w:szCs w:val="24"/>
                <w14:ligatures w14:val="standardContextual"/>
              </w:rPr>
            </w:pPr>
            <w:r>
              <w:rPr>
                <w:rFonts w:cs="Arial"/>
                <w:color w:val="264A60"/>
                <w:szCs w:val="24"/>
                <w14:ligatures w14:val="standardContextual"/>
              </w:rPr>
              <w:t>Std. Dev</w:t>
            </w:r>
          </w:p>
        </w:tc>
        <w:tc>
          <w:tcPr>
            <w:tcW w:w="1476" w:type="dxa"/>
            <w:tcBorders>
              <w:top w:val="nil"/>
              <w:left w:val="single" w:sz="8" w:space="0" w:color="E0E0E0"/>
              <w:bottom w:val="single" w:sz="8" w:space="0" w:color="152935"/>
              <w:right w:val="nil"/>
            </w:tcBorders>
            <w:shd w:val="clear" w:color="auto" w:fill="FFFFFF"/>
            <w:vAlign w:val="bottom"/>
          </w:tcPr>
          <w:p w14:paraId="40044F5A" w14:textId="77777777" w:rsidR="00D441DC" w:rsidRDefault="00000000" w:rsidP="00B22623">
            <w:pPr>
              <w:autoSpaceDE w:val="0"/>
              <w:autoSpaceDN w:val="0"/>
              <w:adjustRightInd w:val="0"/>
              <w:spacing w:after="0" w:line="320" w:lineRule="atLeast"/>
              <w:ind w:left="-360" w:right="60"/>
              <w:jc w:val="center"/>
              <w:rPr>
                <w:rFonts w:cs="Arial"/>
                <w:color w:val="264A60"/>
                <w:szCs w:val="24"/>
                <w14:ligatures w14:val="standardContextual"/>
              </w:rPr>
            </w:pPr>
            <w:r>
              <w:rPr>
                <w:rFonts w:cs="Arial"/>
                <w:color w:val="264A60"/>
                <w:szCs w:val="24"/>
                <w14:ligatures w14:val="standardContextual"/>
              </w:rPr>
              <w:t>St. Er M</w:t>
            </w:r>
          </w:p>
        </w:tc>
      </w:tr>
      <w:tr w:rsidR="00D441DC" w14:paraId="53B60241" w14:textId="77777777" w:rsidTr="0029201E">
        <w:trPr>
          <w:cantSplit/>
          <w:jc w:val="center"/>
        </w:trPr>
        <w:tc>
          <w:tcPr>
            <w:tcW w:w="1246" w:type="dxa"/>
            <w:tcBorders>
              <w:top w:val="single" w:sz="8" w:space="0" w:color="152935"/>
              <w:left w:val="nil"/>
              <w:bottom w:val="single" w:sz="8" w:space="0" w:color="AEAEAE"/>
              <w:right w:val="nil"/>
            </w:tcBorders>
            <w:shd w:val="clear" w:color="auto" w:fill="E0E0E0"/>
          </w:tcPr>
          <w:p w14:paraId="40ACCD1D" w14:textId="77777777" w:rsidR="00D441DC" w:rsidRDefault="00000000" w:rsidP="00B22623">
            <w:pPr>
              <w:autoSpaceDE w:val="0"/>
              <w:autoSpaceDN w:val="0"/>
              <w:adjustRightInd w:val="0"/>
              <w:spacing w:after="0" w:line="320" w:lineRule="atLeast"/>
              <w:ind w:left="-360" w:right="60"/>
              <w:rPr>
                <w:rFonts w:cs="Arial"/>
                <w:color w:val="264A60"/>
                <w:szCs w:val="24"/>
                <w14:ligatures w14:val="standardContextual"/>
              </w:rPr>
            </w:pPr>
            <w:r>
              <w:rPr>
                <w:rFonts w:cs="Arial"/>
                <w:color w:val="264A60"/>
                <w:szCs w:val="24"/>
                <w14:ligatures w14:val="standardContextual"/>
              </w:rPr>
              <w:t>Tahanan</w:t>
            </w:r>
          </w:p>
        </w:tc>
        <w:tc>
          <w:tcPr>
            <w:tcW w:w="1029" w:type="dxa"/>
            <w:tcBorders>
              <w:top w:val="single" w:sz="8" w:space="0" w:color="152935"/>
              <w:left w:val="nil"/>
              <w:bottom w:val="single" w:sz="8" w:space="0" w:color="AEAEAE"/>
              <w:right w:val="single" w:sz="8" w:space="0" w:color="E0E0E0"/>
            </w:tcBorders>
            <w:shd w:val="clear" w:color="auto" w:fill="FFFFFF"/>
          </w:tcPr>
          <w:p w14:paraId="40459BCA"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1</w:t>
            </w:r>
            <w:r>
              <w:rPr>
                <w:rFonts w:cs="Arial"/>
                <w:color w:val="010205"/>
                <w:szCs w:val="24"/>
                <w:vertAlign w:val="superscript"/>
                <w14:ligatures w14:val="standardContextual"/>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9767CD5"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.260</w:t>
            </w:r>
          </w:p>
        </w:tc>
        <w:tc>
          <w:tcPr>
            <w:tcW w:w="1445" w:type="dxa"/>
            <w:tcBorders>
              <w:top w:val="single" w:sz="8" w:space="0" w:color="152935"/>
              <w:left w:val="single" w:sz="8" w:space="0" w:color="E0E0E0"/>
              <w:bottom w:val="single" w:sz="8" w:space="0" w:color="AEAEAE"/>
              <w:right w:val="single" w:sz="8" w:space="0" w:color="E0E0E0"/>
            </w:tcBorders>
            <w:shd w:val="clear" w:color="auto" w:fill="FFFFFF"/>
          </w:tcPr>
          <w:p w14:paraId="619FD929"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c>
          <w:tcPr>
            <w:tcW w:w="1476" w:type="dxa"/>
            <w:tcBorders>
              <w:top w:val="single" w:sz="8" w:space="0" w:color="152935"/>
              <w:left w:val="single" w:sz="8" w:space="0" w:color="E0E0E0"/>
              <w:bottom w:val="single" w:sz="8" w:space="0" w:color="AEAEAE"/>
              <w:right w:val="nil"/>
            </w:tcBorders>
            <w:shd w:val="clear" w:color="auto" w:fill="FFFFFF"/>
          </w:tcPr>
          <w:p w14:paraId="4C5AD54E"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r>
      <w:tr w:rsidR="00D441DC" w14:paraId="4703D637" w14:textId="77777777" w:rsidTr="0029201E">
        <w:trPr>
          <w:cantSplit/>
          <w:jc w:val="center"/>
        </w:trPr>
        <w:tc>
          <w:tcPr>
            <w:tcW w:w="1246" w:type="dxa"/>
            <w:tcBorders>
              <w:top w:val="single" w:sz="8" w:space="0" w:color="AEAEAE"/>
              <w:left w:val="nil"/>
              <w:bottom w:val="single" w:sz="8" w:space="0" w:color="AEAEAE"/>
              <w:right w:val="nil"/>
            </w:tcBorders>
            <w:shd w:val="clear" w:color="auto" w:fill="E0E0E0"/>
          </w:tcPr>
          <w:p w14:paraId="08814731" w14:textId="77777777" w:rsidR="00D441DC" w:rsidRDefault="00000000" w:rsidP="00B22623">
            <w:pPr>
              <w:autoSpaceDE w:val="0"/>
              <w:autoSpaceDN w:val="0"/>
              <w:adjustRightInd w:val="0"/>
              <w:spacing w:after="0" w:line="320" w:lineRule="atLeast"/>
              <w:ind w:left="-360" w:right="60"/>
              <w:rPr>
                <w:rFonts w:cs="Arial"/>
                <w:color w:val="264A60"/>
                <w:szCs w:val="24"/>
                <w14:ligatures w14:val="standardContextual"/>
              </w:rPr>
            </w:pPr>
            <w:r>
              <w:rPr>
                <w:rFonts w:cs="Arial"/>
                <w:color w:val="264A60"/>
                <w:szCs w:val="24"/>
                <w14:ligatures w14:val="standardContextual"/>
              </w:rPr>
              <w:t>Tegangan</w:t>
            </w:r>
          </w:p>
        </w:tc>
        <w:tc>
          <w:tcPr>
            <w:tcW w:w="1029" w:type="dxa"/>
            <w:tcBorders>
              <w:top w:val="single" w:sz="8" w:space="0" w:color="AEAEAE"/>
              <w:left w:val="nil"/>
              <w:bottom w:val="single" w:sz="8" w:space="0" w:color="AEAEAE"/>
              <w:right w:val="single" w:sz="8" w:space="0" w:color="E0E0E0"/>
            </w:tcBorders>
            <w:shd w:val="clear" w:color="auto" w:fill="FFFFFF"/>
          </w:tcPr>
          <w:p w14:paraId="6294D287"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1</w:t>
            </w:r>
            <w:r>
              <w:rPr>
                <w:rFonts w:cs="Arial"/>
                <w:color w:val="010205"/>
                <w:szCs w:val="24"/>
                <w:vertAlign w:val="superscript"/>
                <w14:ligatures w14:val="standardContextual"/>
              </w:rPr>
              <w:t>a</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25D79EF"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12.20</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571B8716"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c>
          <w:tcPr>
            <w:tcW w:w="1476" w:type="dxa"/>
            <w:tcBorders>
              <w:top w:val="single" w:sz="8" w:space="0" w:color="AEAEAE"/>
              <w:left w:val="single" w:sz="8" w:space="0" w:color="E0E0E0"/>
              <w:bottom w:val="single" w:sz="8" w:space="0" w:color="AEAEAE"/>
              <w:right w:val="nil"/>
            </w:tcBorders>
            <w:shd w:val="clear" w:color="auto" w:fill="FFFFFF"/>
          </w:tcPr>
          <w:p w14:paraId="561A38DA"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r>
      <w:tr w:rsidR="00D441DC" w14:paraId="06B0407A" w14:textId="77777777" w:rsidTr="0029201E">
        <w:trPr>
          <w:cantSplit/>
          <w:jc w:val="center"/>
        </w:trPr>
        <w:tc>
          <w:tcPr>
            <w:tcW w:w="1246" w:type="dxa"/>
            <w:tcBorders>
              <w:top w:val="single" w:sz="8" w:space="0" w:color="AEAEAE"/>
              <w:left w:val="nil"/>
              <w:bottom w:val="single" w:sz="8" w:space="0" w:color="AEAEAE"/>
              <w:right w:val="nil"/>
            </w:tcBorders>
            <w:shd w:val="clear" w:color="auto" w:fill="E0E0E0"/>
          </w:tcPr>
          <w:p w14:paraId="793DDFB5" w14:textId="77777777" w:rsidR="00D441DC" w:rsidRDefault="00000000" w:rsidP="00B22623">
            <w:pPr>
              <w:autoSpaceDE w:val="0"/>
              <w:autoSpaceDN w:val="0"/>
              <w:adjustRightInd w:val="0"/>
              <w:spacing w:after="0" w:line="320" w:lineRule="atLeast"/>
              <w:ind w:left="-360" w:right="60"/>
              <w:rPr>
                <w:rFonts w:cs="Arial"/>
                <w:color w:val="264A60"/>
                <w:szCs w:val="24"/>
                <w14:ligatures w14:val="standardContextual"/>
              </w:rPr>
            </w:pPr>
            <w:r>
              <w:rPr>
                <w:rFonts w:cs="Arial"/>
                <w:color w:val="264A60"/>
                <w:szCs w:val="24"/>
                <w14:ligatures w14:val="standardContextual"/>
              </w:rPr>
              <w:t>Kuat arus</w:t>
            </w:r>
          </w:p>
        </w:tc>
        <w:tc>
          <w:tcPr>
            <w:tcW w:w="1029" w:type="dxa"/>
            <w:tcBorders>
              <w:top w:val="single" w:sz="8" w:space="0" w:color="AEAEAE"/>
              <w:left w:val="nil"/>
              <w:bottom w:val="single" w:sz="8" w:space="0" w:color="AEAEAE"/>
              <w:right w:val="single" w:sz="8" w:space="0" w:color="E0E0E0"/>
            </w:tcBorders>
            <w:shd w:val="clear" w:color="auto" w:fill="FFFFFF"/>
          </w:tcPr>
          <w:p w14:paraId="55BC19E4"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1</w:t>
            </w:r>
            <w:r>
              <w:rPr>
                <w:rFonts w:cs="Arial"/>
                <w:color w:val="010205"/>
                <w:szCs w:val="24"/>
                <w:vertAlign w:val="superscript"/>
                <w14:ligatures w14:val="standardContextual"/>
              </w:rPr>
              <w:t>a</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C3A127A"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3.20</w:t>
            </w:r>
          </w:p>
        </w:tc>
        <w:tc>
          <w:tcPr>
            <w:tcW w:w="1445" w:type="dxa"/>
            <w:tcBorders>
              <w:top w:val="single" w:sz="8" w:space="0" w:color="AEAEAE"/>
              <w:left w:val="single" w:sz="8" w:space="0" w:color="E0E0E0"/>
              <w:bottom w:val="single" w:sz="8" w:space="0" w:color="AEAEAE"/>
              <w:right w:val="single" w:sz="8" w:space="0" w:color="E0E0E0"/>
            </w:tcBorders>
            <w:shd w:val="clear" w:color="auto" w:fill="FFFFFF"/>
          </w:tcPr>
          <w:p w14:paraId="4AE39335"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c>
          <w:tcPr>
            <w:tcW w:w="1476" w:type="dxa"/>
            <w:tcBorders>
              <w:top w:val="single" w:sz="8" w:space="0" w:color="AEAEAE"/>
              <w:left w:val="single" w:sz="8" w:space="0" w:color="E0E0E0"/>
              <w:bottom w:val="single" w:sz="8" w:space="0" w:color="AEAEAE"/>
              <w:right w:val="nil"/>
            </w:tcBorders>
            <w:shd w:val="clear" w:color="auto" w:fill="FFFFFF"/>
          </w:tcPr>
          <w:p w14:paraId="17933DA2"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r>
      <w:tr w:rsidR="00D441DC" w14:paraId="40E6B79C" w14:textId="77777777" w:rsidTr="0029201E">
        <w:trPr>
          <w:cantSplit/>
          <w:jc w:val="center"/>
        </w:trPr>
        <w:tc>
          <w:tcPr>
            <w:tcW w:w="1246" w:type="dxa"/>
            <w:tcBorders>
              <w:top w:val="single" w:sz="8" w:space="0" w:color="AEAEAE"/>
              <w:left w:val="nil"/>
              <w:bottom w:val="single" w:sz="8" w:space="0" w:color="152935"/>
              <w:right w:val="nil"/>
            </w:tcBorders>
            <w:shd w:val="clear" w:color="auto" w:fill="E0E0E0"/>
          </w:tcPr>
          <w:p w14:paraId="32A64CE1" w14:textId="77777777" w:rsidR="00D441DC" w:rsidRDefault="00000000" w:rsidP="00B22623">
            <w:pPr>
              <w:autoSpaceDE w:val="0"/>
              <w:autoSpaceDN w:val="0"/>
              <w:adjustRightInd w:val="0"/>
              <w:spacing w:after="0" w:line="320" w:lineRule="atLeast"/>
              <w:ind w:left="-360" w:right="60"/>
              <w:rPr>
                <w:rFonts w:cs="Arial"/>
                <w:color w:val="264A60"/>
                <w:szCs w:val="24"/>
                <w14:ligatures w14:val="standardContextual"/>
              </w:rPr>
            </w:pPr>
            <w:r>
              <w:rPr>
                <w:rFonts w:cs="Arial"/>
                <w:color w:val="264A60"/>
                <w:szCs w:val="24"/>
                <w14:ligatures w14:val="standardContextual"/>
              </w:rPr>
              <w:t>Arus hilang</w:t>
            </w:r>
          </w:p>
        </w:tc>
        <w:tc>
          <w:tcPr>
            <w:tcW w:w="1029" w:type="dxa"/>
            <w:tcBorders>
              <w:top w:val="single" w:sz="8" w:space="0" w:color="AEAEAE"/>
              <w:left w:val="nil"/>
              <w:bottom w:val="single" w:sz="8" w:space="0" w:color="152935"/>
              <w:right w:val="single" w:sz="8" w:space="0" w:color="E0E0E0"/>
            </w:tcBorders>
            <w:shd w:val="clear" w:color="auto" w:fill="FFFFFF"/>
          </w:tcPr>
          <w:p w14:paraId="30E0354C"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1</w:t>
            </w:r>
            <w:r>
              <w:rPr>
                <w:rFonts w:cs="Arial"/>
                <w:color w:val="010205"/>
                <w:szCs w:val="24"/>
                <w:vertAlign w:val="superscript"/>
                <w14:ligatures w14:val="standardContextual"/>
              </w:rPr>
              <w:t>a</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4696B1E"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3.04</w:t>
            </w:r>
          </w:p>
        </w:tc>
        <w:tc>
          <w:tcPr>
            <w:tcW w:w="1445" w:type="dxa"/>
            <w:tcBorders>
              <w:top w:val="single" w:sz="8" w:space="0" w:color="AEAEAE"/>
              <w:left w:val="single" w:sz="8" w:space="0" w:color="E0E0E0"/>
              <w:bottom w:val="single" w:sz="8" w:space="0" w:color="152935"/>
              <w:right w:val="single" w:sz="8" w:space="0" w:color="E0E0E0"/>
            </w:tcBorders>
            <w:shd w:val="clear" w:color="auto" w:fill="FFFFFF"/>
          </w:tcPr>
          <w:p w14:paraId="7B3F34D0"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c>
          <w:tcPr>
            <w:tcW w:w="1476" w:type="dxa"/>
            <w:tcBorders>
              <w:top w:val="single" w:sz="8" w:space="0" w:color="AEAEAE"/>
              <w:left w:val="single" w:sz="8" w:space="0" w:color="E0E0E0"/>
              <w:bottom w:val="single" w:sz="8" w:space="0" w:color="152935"/>
              <w:right w:val="nil"/>
            </w:tcBorders>
            <w:shd w:val="clear" w:color="auto" w:fill="FFFFFF"/>
          </w:tcPr>
          <w:p w14:paraId="42DA0460" w14:textId="77777777" w:rsidR="00D441DC" w:rsidRDefault="00000000" w:rsidP="00B22623">
            <w:pPr>
              <w:autoSpaceDE w:val="0"/>
              <w:autoSpaceDN w:val="0"/>
              <w:adjustRightInd w:val="0"/>
              <w:spacing w:after="0" w:line="320" w:lineRule="atLeast"/>
              <w:ind w:left="-360" w:right="60"/>
              <w:jc w:val="right"/>
              <w:rPr>
                <w:rFonts w:cs="Arial"/>
                <w:color w:val="010205"/>
                <w:szCs w:val="24"/>
                <w14:ligatures w14:val="standardContextual"/>
              </w:rPr>
            </w:pPr>
            <w:r>
              <w:rPr>
                <w:rFonts w:cs="Arial"/>
                <w:color w:val="010205"/>
                <w:szCs w:val="24"/>
                <w14:ligatures w14:val="standardContextual"/>
              </w:rPr>
              <w:t>.</w:t>
            </w:r>
          </w:p>
        </w:tc>
      </w:tr>
      <w:tr w:rsidR="00D441DC" w14:paraId="28437580" w14:textId="77777777" w:rsidTr="0029201E">
        <w:trPr>
          <w:cantSplit/>
          <w:jc w:val="center"/>
        </w:trPr>
        <w:tc>
          <w:tcPr>
            <w:tcW w:w="6225" w:type="dxa"/>
            <w:gridSpan w:val="5"/>
            <w:tcBorders>
              <w:top w:val="nil"/>
              <w:left w:val="nil"/>
              <w:bottom w:val="nil"/>
              <w:right w:val="nil"/>
            </w:tcBorders>
            <w:shd w:val="clear" w:color="auto" w:fill="FFFFFF"/>
          </w:tcPr>
          <w:p w14:paraId="6E1EA240" w14:textId="77777777" w:rsidR="00D441DC" w:rsidRDefault="00000000" w:rsidP="00B22623">
            <w:pPr>
              <w:autoSpaceDE w:val="0"/>
              <w:autoSpaceDN w:val="0"/>
              <w:adjustRightInd w:val="0"/>
              <w:spacing w:after="0" w:line="320" w:lineRule="atLeast"/>
              <w:ind w:left="-360" w:right="60"/>
              <w:rPr>
                <w:rFonts w:cs="Arial"/>
                <w:color w:val="010205"/>
                <w:szCs w:val="24"/>
                <w14:ligatures w14:val="standardContextual"/>
              </w:rPr>
            </w:pPr>
            <w:r>
              <w:rPr>
                <w:rFonts w:cs="Arial"/>
                <w:color w:val="010205"/>
                <w:szCs w:val="24"/>
                <w14:ligatures w14:val="standardContextual"/>
              </w:rPr>
              <w:t>a. Since the total of the caseweights that are equal to or less than one, t cannont be calculated.</w:t>
            </w:r>
          </w:p>
        </w:tc>
      </w:tr>
    </w:tbl>
    <w:p w14:paraId="3EFF79E7" w14:textId="77777777" w:rsidR="00D441DC" w:rsidRDefault="00000000" w:rsidP="00B22623">
      <w:pPr>
        <w:pStyle w:val="ListParagraph"/>
        <w:numPr>
          <w:ilvl w:val="0"/>
          <w:numId w:val="8"/>
        </w:numPr>
        <w:spacing w:before="240" w:after="0"/>
        <w:ind w:left="-360" w:firstLine="0"/>
      </w:pPr>
      <w:r>
        <w:t>Pembuktian Hasil Uji Data SPSS dan Formula</w:t>
      </w:r>
    </w:p>
    <w:p w14:paraId="69F47AEB" w14:textId="77777777" w:rsidR="00D441DC" w:rsidRDefault="00000000" w:rsidP="00B22623">
      <w:pPr>
        <w:pStyle w:val="ListParagraph"/>
        <w:spacing w:before="240" w:after="0"/>
        <w:ind w:left="-360"/>
        <w:jc w:val="center"/>
      </w:pPr>
      <w:r>
        <w:t>Tabel 11. Pembuktian Hasil Uji Data</w:t>
      </w:r>
    </w:p>
    <w:tbl>
      <w:tblPr>
        <w:tblStyle w:val="TableGrid"/>
        <w:tblW w:w="0" w:type="auto"/>
        <w:jc w:val="center"/>
        <w:tblLook w:val="04A0" w:firstRow="1" w:lastRow="0" w:firstColumn="1" w:lastColumn="0" w:noHBand="0" w:noVBand="1"/>
      </w:tblPr>
      <w:tblGrid>
        <w:gridCol w:w="2155"/>
        <w:gridCol w:w="2070"/>
        <w:gridCol w:w="2638"/>
        <w:gridCol w:w="1625"/>
      </w:tblGrid>
      <w:tr w:rsidR="00D441DC" w14:paraId="15DE81ED" w14:textId="77777777" w:rsidTr="0029201E">
        <w:trPr>
          <w:trHeight w:val="413"/>
          <w:jc w:val="center"/>
        </w:trPr>
        <w:tc>
          <w:tcPr>
            <w:tcW w:w="2155" w:type="dxa"/>
          </w:tcPr>
          <w:p w14:paraId="631C67B4" w14:textId="77777777" w:rsidR="00D441DC" w:rsidRDefault="00D441DC" w:rsidP="00B22623">
            <w:pPr>
              <w:pStyle w:val="ListParagraph"/>
              <w:ind w:left="-360"/>
              <w:rPr>
                <w:rFonts w:cs="Arial"/>
                <w:sz w:val="20"/>
                <w:szCs w:val="18"/>
              </w:rPr>
            </w:pPr>
          </w:p>
        </w:tc>
        <w:tc>
          <w:tcPr>
            <w:tcW w:w="2070" w:type="dxa"/>
          </w:tcPr>
          <w:p w14:paraId="53C35887" w14:textId="77777777" w:rsidR="00D441DC" w:rsidRDefault="00000000" w:rsidP="0029201E">
            <w:pPr>
              <w:pStyle w:val="ListParagraph"/>
              <w:spacing w:line="240" w:lineRule="auto"/>
              <w:ind w:left="-360"/>
              <w:jc w:val="center"/>
              <w:rPr>
                <w:rFonts w:cs="Arial"/>
                <w:sz w:val="20"/>
                <w:szCs w:val="18"/>
              </w:rPr>
            </w:pPr>
            <w:r>
              <w:rPr>
                <w:rFonts w:cs="Arial"/>
                <w:sz w:val="20"/>
                <w:szCs w:val="18"/>
              </w:rPr>
              <w:t>Hasil analisi SPSS</w:t>
            </w:r>
          </w:p>
        </w:tc>
        <w:tc>
          <w:tcPr>
            <w:tcW w:w="2638" w:type="dxa"/>
          </w:tcPr>
          <w:p w14:paraId="082821B7" w14:textId="77777777" w:rsidR="00D441DC" w:rsidRDefault="00000000" w:rsidP="0029201E">
            <w:pPr>
              <w:pStyle w:val="ListParagraph"/>
              <w:spacing w:line="240" w:lineRule="auto"/>
              <w:ind w:left="-360"/>
              <w:jc w:val="center"/>
              <w:rPr>
                <w:rFonts w:cs="Arial"/>
                <w:sz w:val="20"/>
                <w:szCs w:val="18"/>
              </w:rPr>
            </w:pPr>
            <w:r>
              <w:rPr>
                <w:rFonts w:cs="Arial"/>
                <w:sz w:val="20"/>
                <w:szCs w:val="18"/>
              </w:rPr>
              <w:t>Hasil analisi Formula</w:t>
            </w:r>
          </w:p>
        </w:tc>
        <w:tc>
          <w:tcPr>
            <w:tcW w:w="1625" w:type="dxa"/>
          </w:tcPr>
          <w:p w14:paraId="06A227D3" w14:textId="77777777" w:rsidR="00D441DC" w:rsidRDefault="00000000" w:rsidP="0029201E">
            <w:pPr>
              <w:pStyle w:val="ListParagraph"/>
              <w:spacing w:line="240" w:lineRule="auto"/>
              <w:ind w:left="-360"/>
              <w:jc w:val="center"/>
              <w:rPr>
                <w:rFonts w:cs="Arial"/>
                <w:sz w:val="20"/>
                <w:szCs w:val="18"/>
              </w:rPr>
            </w:pPr>
            <w:r>
              <w:rPr>
                <w:rFonts w:cs="Arial"/>
                <w:sz w:val="20"/>
                <w:szCs w:val="18"/>
              </w:rPr>
              <w:t>Keterangan</w:t>
            </w:r>
          </w:p>
        </w:tc>
      </w:tr>
      <w:tr w:rsidR="00D441DC" w14:paraId="0738C292" w14:textId="77777777" w:rsidTr="0029201E">
        <w:trPr>
          <w:jc w:val="center"/>
        </w:trPr>
        <w:tc>
          <w:tcPr>
            <w:tcW w:w="2155" w:type="dxa"/>
          </w:tcPr>
          <w:p w14:paraId="142B2463" w14:textId="77777777" w:rsidR="00D441DC" w:rsidRDefault="00000000" w:rsidP="0029201E">
            <w:pPr>
              <w:pStyle w:val="ListParagraph"/>
              <w:spacing w:line="240" w:lineRule="auto"/>
              <w:ind w:left="-360"/>
              <w:jc w:val="center"/>
              <w:rPr>
                <w:rFonts w:cs="Arial"/>
                <w:sz w:val="20"/>
                <w:szCs w:val="18"/>
              </w:rPr>
            </w:pPr>
            <w:r>
              <w:rPr>
                <w:rFonts w:cs="Arial"/>
                <w:sz w:val="20"/>
                <w:szCs w:val="18"/>
              </w:rPr>
              <w:t>Tahan battery</w:t>
            </w:r>
          </w:p>
        </w:tc>
        <w:tc>
          <w:tcPr>
            <w:tcW w:w="2070" w:type="dxa"/>
          </w:tcPr>
          <w:p w14:paraId="561FA1C9" w14:textId="77777777" w:rsidR="00D441DC" w:rsidRDefault="00000000" w:rsidP="0029201E">
            <w:pPr>
              <w:pStyle w:val="ListParagraph"/>
              <w:spacing w:line="240" w:lineRule="auto"/>
              <w:ind w:left="-360"/>
              <w:jc w:val="center"/>
              <w:rPr>
                <w:rFonts w:cs="Arial"/>
                <w:sz w:val="20"/>
                <w:szCs w:val="18"/>
              </w:rPr>
            </w:pPr>
            <w:r>
              <w:rPr>
                <w:rFonts w:cs="Arial"/>
                <w:sz w:val="20"/>
                <w:szCs w:val="18"/>
              </w:rPr>
              <w:t>0,26</w:t>
            </w:r>
          </w:p>
        </w:tc>
        <w:tc>
          <w:tcPr>
            <w:tcW w:w="2638" w:type="dxa"/>
          </w:tcPr>
          <w:p w14:paraId="168E8239" w14:textId="77777777" w:rsidR="00D441DC" w:rsidRDefault="00000000" w:rsidP="0029201E">
            <w:pPr>
              <w:pStyle w:val="ListParagraph"/>
              <w:spacing w:line="240" w:lineRule="auto"/>
              <w:ind w:left="-360"/>
              <w:jc w:val="center"/>
              <w:rPr>
                <w:rFonts w:cs="Arial"/>
                <w:sz w:val="20"/>
                <w:szCs w:val="18"/>
              </w:rPr>
            </w:pPr>
            <w:r>
              <w:rPr>
                <w:rFonts w:cs="Arial"/>
                <w:sz w:val="20"/>
                <w:szCs w:val="18"/>
              </w:rPr>
              <w:t>0,24</w:t>
            </w:r>
          </w:p>
        </w:tc>
        <w:tc>
          <w:tcPr>
            <w:tcW w:w="1625" w:type="dxa"/>
          </w:tcPr>
          <w:p w14:paraId="74269541" w14:textId="77777777" w:rsidR="00D441DC" w:rsidRDefault="00000000" w:rsidP="0029201E">
            <w:pPr>
              <w:pStyle w:val="ListParagraph"/>
              <w:spacing w:line="240" w:lineRule="auto"/>
              <w:ind w:left="-360"/>
              <w:jc w:val="center"/>
              <w:rPr>
                <w:rFonts w:cs="Arial"/>
                <w:sz w:val="20"/>
                <w:szCs w:val="18"/>
              </w:rPr>
            </w:pPr>
            <w:r>
              <w:rPr>
                <w:rFonts w:cs="Arial"/>
                <w:sz w:val="20"/>
                <w:szCs w:val="18"/>
              </w:rPr>
              <w:t>0,2</w:t>
            </w:r>
          </w:p>
        </w:tc>
      </w:tr>
      <w:tr w:rsidR="00D441DC" w14:paraId="425DBF60" w14:textId="77777777" w:rsidTr="0029201E">
        <w:trPr>
          <w:jc w:val="center"/>
        </w:trPr>
        <w:tc>
          <w:tcPr>
            <w:tcW w:w="2155" w:type="dxa"/>
          </w:tcPr>
          <w:p w14:paraId="278D1A81" w14:textId="77777777" w:rsidR="00D441DC" w:rsidRDefault="00000000" w:rsidP="0029201E">
            <w:pPr>
              <w:pStyle w:val="ListParagraph"/>
              <w:spacing w:line="240" w:lineRule="auto"/>
              <w:ind w:left="-360"/>
              <w:jc w:val="center"/>
              <w:rPr>
                <w:rFonts w:cs="Arial"/>
                <w:sz w:val="20"/>
                <w:szCs w:val="18"/>
              </w:rPr>
            </w:pPr>
            <w:r>
              <w:rPr>
                <w:rFonts w:cs="Arial"/>
                <w:sz w:val="20"/>
                <w:szCs w:val="18"/>
              </w:rPr>
              <w:t>Tegangan battery</w:t>
            </w:r>
          </w:p>
        </w:tc>
        <w:tc>
          <w:tcPr>
            <w:tcW w:w="2070" w:type="dxa"/>
          </w:tcPr>
          <w:p w14:paraId="6B3E9AEE" w14:textId="77777777" w:rsidR="00D441DC" w:rsidRDefault="00000000" w:rsidP="0029201E">
            <w:pPr>
              <w:pStyle w:val="ListParagraph"/>
              <w:spacing w:line="240" w:lineRule="auto"/>
              <w:ind w:left="-360"/>
              <w:jc w:val="center"/>
              <w:rPr>
                <w:rFonts w:cs="Arial"/>
                <w:sz w:val="20"/>
                <w:szCs w:val="18"/>
              </w:rPr>
            </w:pPr>
            <w:r>
              <w:rPr>
                <w:rFonts w:cs="Arial"/>
                <w:sz w:val="20"/>
                <w:szCs w:val="18"/>
              </w:rPr>
              <w:t>12,20</w:t>
            </w:r>
          </w:p>
        </w:tc>
        <w:tc>
          <w:tcPr>
            <w:tcW w:w="2638" w:type="dxa"/>
          </w:tcPr>
          <w:p w14:paraId="5BCA9505" w14:textId="77777777" w:rsidR="00D441DC" w:rsidRDefault="00000000" w:rsidP="0029201E">
            <w:pPr>
              <w:pStyle w:val="ListParagraph"/>
              <w:spacing w:line="240" w:lineRule="auto"/>
              <w:ind w:left="-360"/>
              <w:jc w:val="center"/>
              <w:rPr>
                <w:rFonts w:cs="Arial"/>
                <w:sz w:val="20"/>
                <w:szCs w:val="18"/>
              </w:rPr>
            </w:pPr>
            <w:r>
              <w:rPr>
                <w:rFonts w:cs="Arial"/>
                <w:sz w:val="20"/>
                <w:szCs w:val="18"/>
              </w:rPr>
              <w:t>12</w:t>
            </w:r>
          </w:p>
        </w:tc>
        <w:tc>
          <w:tcPr>
            <w:tcW w:w="1625" w:type="dxa"/>
          </w:tcPr>
          <w:p w14:paraId="05C3C4B3" w14:textId="77777777" w:rsidR="00D441DC" w:rsidRDefault="00000000" w:rsidP="0029201E">
            <w:pPr>
              <w:pStyle w:val="ListParagraph"/>
              <w:spacing w:line="240" w:lineRule="auto"/>
              <w:ind w:left="-360"/>
              <w:jc w:val="center"/>
              <w:rPr>
                <w:rFonts w:cs="Arial"/>
                <w:sz w:val="20"/>
                <w:szCs w:val="18"/>
              </w:rPr>
            </w:pPr>
            <w:r>
              <w:rPr>
                <w:rFonts w:cs="Arial"/>
                <w:sz w:val="20"/>
                <w:szCs w:val="18"/>
              </w:rPr>
              <w:t>0,2</w:t>
            </w:r>
          </w:p>
        </w:tc>
      </w:tr>
      <w:tr w:rsidR="00D441DC" w14:paraId="09BD575A" w14:textId="77777777" w:rsidTr="0029201E">
        <w:trPr>
          <w:jc w:val="center"/>
        </w:trPr>
        <w:tc>
          <w:tcPr>
            <w:tcW w:w="2155" w:type="dxa"/>
          </w:tcPr>
          <w:p w14:paraId="21839022" w14:textId="77777777" w:rsidR="00D441DC" w:rsidRDefault="00000000" w:rsidP="0029201E">
            <w:pPr>
              <w:pStyle w:val="ListParagraph"/>
              <w:spacing w:line="240" w:lineRule="auto"/>
              <w:ind w:left="-360"/>
              <w:jc w:val="center"/>
              <w:rPr>
                <w:rFonts w:cs="Arial"/>
                <w:sz w:val="20"/>
                <w:szCs w:val="18"/>
              </w:rPr>
            </w:pPr>
            <w:r>
              <w:rPr>
                <w:rFonts w:cs="Arial"/>
                <w:sz w:val="20"/>
                <w:szCs w:val="18"/>
              </w:rPr>
              <w:t>Kuat arus battery</w:t>
            </w:r>
          </w:p>
        </w:tc>
        <w:tc>
          <w:tcPr>
            <w:tcW w:w="2070" w:type="dxa"/>
          </w:tcPr>
          <w:p w14:paraId="4F3D1C0D" w14:textId="77777777" w:rsidR="00D441DC" w:rsidRDefault="00000000" w:rsidP="0029201E">
            <w:pPr>
              <w:pStyle w:val="ListParagraph"/>
              <w:spacing w:line="240" w:lineRule="auto"/>
              <w:ind w:left="-360"/>
              <w:jc w:val="center"/>
              <w:rPr>
                <w:rFonts w:cs="Arial"/>
                <w:sz w:val="20"/>
                <w:szCs w:val="18"/>
              </w:rPr>
            </w:pPr>
            <w:r>
              <w:rPr>
                <w:rFonts w:cs="Arial"/>
                <w:sz w:val="20"/>
                <w:szCs w:val="18"/>
              </w:rPr>
              <w:t>3,20</w:t>
            </w:r>
          </w:p>
        </w:tc>
        <w:tc>
          <w:tcPr>
            <w:tcW w:w="2638" w:type="dxa"/>
          </w:tcPr>
          <w:p w14:paraId="766A054C" w14:textId="77777777" w:rsidR="00D441DC" w:rsidRDefault="00000000" w:rsidP="0029201E">
            <w:pPr>
              <w:pStyle w:val="ListParagraph"/>
              <w:spacing w:line="240" w:lineRule="auto"/>
              <w:ind w:left="-360"/>
              <w:jc w:val="center"/>
              <w:rPr>
                <w:rFonts w:cs="Arial"/>
                <w:sz w:val="20"/>
                <w:szCs w:val="18"/>
              </w:rPr>
            </w:pPr>
            <w:r>
              <w:rPr>
                <w:rFonts w:cs="Arial"/>
                <w:sz w:val="20"/>
                <w:szCs w:val="18"/>
              </w:rPr>
              <w:t>3,18</w:t>
            </w:r>
          </w:p>
        </w:tc>
        <w:tc>
          <w:tcPr>
            <w:tcW w:w="1625" w:type="dxa"/>
          </w:tcPr>
          <w:p w14:paraId="5C5A27FF" w14:textId="77777777" w:rsidR="00D441DC" w:rsidRDefault="00000000" w:rsidP="0029201E">
            <w:pPr>
              <w:pStyle w:val="ListParagraph"/>
              <w:spacing w:line="240" w:lineRule="auto"/>
              <w:ind w:left="-360"/>
              <w:jc w:val="center"/>
              <w:rPr>
                <w:rFonts w:cs="Arial"/>
                <w:sz w:val="20"/>
                <w:szCs w:val="18"/>
              </w:rPr>
            </w:pPr>
            <w:r>
              <w:rPr>
                <w:rFonts w:cs="Arial"/>
                <w:sz w:val="20"/>
                <w:szCs w:val="18"/>
              </w:rPr>
              <w:t>0,2</w:t>
            </w:r>
          </w:p>
        </w:tc>
      </w:tr>
      <w:tr w:rsidR="00D441DC" w14:paraId="74BED625" w14:textId="77777777" w:rsidTr="0029201E">
        <w:trPr>
          <w:jc w:val="center"/>
        </w:trPr>
        <w:tc>
          <w:tcPr>
            <w:tcW w:w="2155" w:type="dxa"/>
          </w:tcPr>
          <w:p w14:paraId="3FCCD8E2" w14:textId="77777777" w:rsidR="00D441DC" w:rsidRDefault="00000000" w:rsidP="0029201E">
            <w:pPr>
              <w:pStyle w:val="ListParagraph"/>
              <w:spacing w:line="240" w:lineRule="auto"/>
              <w:ind w:left="-360"/>
              <w:jc w:val="center"/>
              <w:rPr>
                <w:rFonts w:cs="Arial"/>
                <w:sz w:val="20"/>
                <w:szCs w:val="18"/>
              </w:rPr>
            </w:pPr>
            <w:r>
              <w:rPr>
                <w:rFonts w:cs="Arial"/>
                <w:sz w:val="20"/>
                <w:szCs w:val="18"/>
              </w:rPr>
              <w:t>Arus hilang battery</w:t>
            </w:r>
          </w:p>
        </w:tc>
        <w:tc>
          <w:tcPr>
            <w:tcW w:w="2070" w:type="dxa"/>
          </w:tcPr>
          <w:p w14:paraId="30A930FE" w14:textId="77777777" w:rsidR="00D441DC" w:rsidRDefault="00000000" w:rsidP="0029201E">
            <w:pPr>
              <w:pStyle w:val="ListParagraph"/>
              <w:spacing w:line="240" w:lineRule="auto"/>
              <w:ind w:left="-360"/>
              <w:jc w:val="center"/>
              <w:rPr>
                <w:rFonts w:cs="Arial"/>
                <w:sz w:val="20"/>
                <w:szCs w:val="18"/>
              </w:rPr>
            </w:pPr>
            <w:r>
              <w:rPr>
                <w:rFonts w:cs="Arial"/>
                <w:sz w:val="20"/>
                <w:szCs w:val="18"/>
              </w:rPr>
              <w:t>3,04</w:t>
            </w:r>
          </w:p>
        </w:tc>
        <w:tc>
          <w:tcPr>
            <w:tcW w:w="2638" w:type="dxa"/>
          </w:tcPr>
          <w:p w14:paraId="65C94069" w14:textId="77777777" w:rsidR="00D441DC" w:rsidRDefault="00000000" w:rsidP="0029201E">
            <w:pPr>
              <w:pStyle w:val="ListParagraph"/>
              <w:spacing w:line="240" w:lineRule="auto"/>
              <w:ind w:left="-360"/>
              <w:jc w:val="center"/>
              <w:rPr>
                <w:rFonts w:cs="Arial"/>
                <w:sz w:val="20"/>
                <w:szCs w:val="18"/>
              </w:rPr>
            </w:pPr>
            <w:r>
              <w:rPr>
                <w:rFonts w:cs="Arial"/>
                <w:sz w:val="20"/>
                <w:szCs w:val="18"/>
              </w:rPr>
              <w:t>3</w:t>
            </w:r>
          </w:p>
        </w:tc>
        <w:tc>
          <w:tcPr>
            <w:tcW w:w="1625" w:type="dxa"/>
          </w:tcPr>
          <w:p w14:paraId="74B8E890" w14:textId="77777777" w:rsidR="00D441DC" w:rsidRDefault="00000000" w:rsidP="0029201E">
            <w:pPr>
              <w:pStyle w:val="ListParagraph"/>
              <w:spacing w:line="240" w:lineRule="auto"/>
              <w:ind w:left="-360"/>
              <w:jc w:val="center"/>
              <w:rPr>
                <w:rFonts w:cs="Arial"/>
                <w:sz w:val="20"/>
                <w:szCs w:val="18"/>
              </w:rPr>
            </w:pPr>
            <w:r>
              <w:rPr>
                <w:rFonts w:cs="Arial"/>
                <w:sz w:val="20"/>
                <w:szCs w:val="18"/>
              </w:rPr>
              <w:t>0,4</w:t>
            </w:r>
          </w:p>
        </w:tc>
      </w:tr>
    </w:tbl>
    <w:p w14:paraId="582A30C4" w14:textId="77777777" w:rsidR="00D441DC" w:rsidRDefault="00000000" w:rsidP="00B22623">
      <w:pPr>
        <w:pStyle w:val="ListParagraph"/>
        <w:spacing w:before="240" w:after="0"/>
        <w:ind w:left="-360"/>
      </w:pPr>
      <w:r>
        <w:t>Grafik 4. Grafik Uji Data Formula Rumus dengan SPSS</w:t>
      </w:r>
    </w:p>
    <w:p w14:paraId="659DBB9F" w14:textId="77777777" w:rsidR="00D441DC" w:rsidRDefault="00000000" w:rsidP="00B22623">
      <w:pPr>
        <w:pStyle w:val="ListParagraph"/>
        <w:spacing w:before="240" w:after="0"/>
        <w:ind w:left="-360"/>
      </w:pPr>
      <w:r>
        <w:rPr>
          <w:noProof/>
          <w:lang w:val="en-US"/>
          <w14:ligatures w14:val="standardContextual"/>
        </w:rPr>
        <w:drawing>
          <wp:inline distT="0" distB="0" distL="0" distR="0" wp14:anchorId="1E393B78" wp14:editId="14AB3CF1">
            <wp:extent cx="4572000" cy="1977390"/>
            <wp:effectExtent l="0" t="0" r="0" b="3810"/>
            <wp:docPr id="21104862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33BC98" w14:textId="77777777" w:rsidR="00D441DC" w:rsidRDefault="00000000" w:rsidP="00B22623">
      <w:pPr>
        <w:pStyle w:val="ListParagraph"/>
        <w:spacing w:before="240"/>
        <w:ind w:left="-360"/>
        <w:rPr>
          <w:lang w:val="en-US"/>
        </w:rPr>
      </w:pPr>
      <w:r>
        <w:rPr>
          <w:lang w:val="en-US"/>
        </w:rPr>
        <w:t xml:space="preserve">Kondisi </w:t>
      </w:r>
      <w:proofErr w:type="spellStart"/>
      <w:r>
        <w:rPr>
          <w:lang w:val="en-US"/>
        </w:rPr>
        <w:t>aki</w:t>
      </w:r>
      <w:proofErr w:type="spellEnd"/>
      <w:r>
        <w:rPr>
          <w:lang w:val="en-US"/>
        </w:rPr>
        <w:t xml:space="preserve"> </w:t>
      </w:r>
      <w:proofErr w:type="spellStart"/>
      <w:r>
        <w:rPr>
          <w:lang w:val="en-US"/>
        </w:rPr>
        <w:t>berubah-ubah</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tidak</w:t>
      </w:r>
      <w:proofErr w:type="spellEnd"/>
      <w:r>
        <w:rPr>
          <w:lang w:val="en-US"/>
        </w:rPr>
        <w:t xml:space="preserve"> normal, </w:t>
      </w:r>
      <w:proofErr w:type="spellStart"/>
      <w:r>
        <w:rPr>
          <w:lang w:val="en-US"/>
        </w:rPr>
        <w:t>tetapi</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kembali</w:t>
      </w:r>
      <w:proofErr w:type="spellEnd"/>
      <w:r>
        <w:rPr>
          <w:lang w:val="en-US"/>
        </w:rPr>
        <w:t xml:space="preserve"> </w:t>
      </w:r>
      <w:proofErr w:type="spellStart"/>
      <w:r>
        <w:rPr>
          <w:lang w:val="en-US"/>
        </w:rPr>
        <w:t>stabil</w:t>
      </w:r>
      <w:proofErr w:type="spellEnd"/>
      <w:r>
        <w:rPr>
          <w:lang w:val="en-US"/>
        </w:rPr>
        <w:t>.</w:t>
      </w:r>
      <w:r>
        <w:t xml:space="preserve"> Kapasitas aki, kecepatan isi arus, lama terisi dan beban terisi dimana pada titik normal pada nomor </w:t>
      </w:r>
      <w:r>
        <w:lastRenderedPageBreak/>
        <w:t xml:space="preserve">1 dari setiap variable dapat dilihat bahwa perbedaan yang sangat signifikan pada nomor 3 (abnormal), </w:t>
      </w:r>
      <w:proofErr w:type="spellStart"/>
      <w:r>
        <w:rPr>
          <w:lang w:val="en-US"/>
        </w:rPr>
        <w:t>identifikasi</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efektivitas</w:t>
      </w:r>
      <w:proofErr w:type="spellEnd"/>
      <w:r>
        <w:rPr>
          <w:lang w:val="en-US"/>
        </w:rPr>
        <w:t xml:space="preserve"> </w:t>
      </w:r>
      <w:proofErr w:type="spellStart"/>
      <w:r>
        <w:rPr>
          <w:lang w:val="en-US"/>
        </w:rPr>
        <w:t>perbaikan</w:t>
      </w:r>
      <w:proofErr w:type="spellEnd"/>
      <w:r>
        <w:rPr>
          <w:lang w:val="en-US"/>
        </w:rPr>
        <w:t xml:space="preserve"> </w:t>
      </w:r>
      <w:proofErr w:type="spellStart"/>
      <w:r>
        <w:rPr>
          <w:lang w:val="en-US"/>
        </w:rPr>
        <w:t>aki</w:t>
      </w:r>
      <w:proofErr w:type="spellEnd"/>
      <w:r>
        <w:rPr>
          <w:lang w:val="en-US"/>
        </w:rPr>
        <w:t xml:space="preserve">, dan </w:t>
      </w:r>
      <w:proofErr w:type="spellStart"/>
      <w:r>
        <w:rPr>
          <w:lang w:val="en-US"/>
        </w:rPr>
        <w:t>perbandingan</w:t>
      </w:r>
      <w:proofErr w:type="spellEnd"/>
      <w:r>
        <w:rPr>
          <w:lang w:val="en-US"/>
        </w:rPr>
        <w:t xml:space="preserve">. </w:t>
      </w:r>
      <w:proofErr w:type="spellStart"/>
      <w:r>
        <w:rPr>
          <w:lang w:val="en-US"/>
        </w:rPr>
        <w:t>Rumus</w:t>
      </w:r>
      <w:proofErr w:type="spellEnd"/>
      <w:r>
        <w:rPr>
          <w:lang w:val="en-US"/>
        </w:rPr>
        <w:t xml:space="preserve"> data </w:t>
      </w:r>
      <w:proofErr w:type="spellStart"/>
      <w:r>
        <w:rPr>
          <w:lang w:val="en-US"/>
        </w:rPr>
        <w:t>awal</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penyimpangan</w:t>
      </w:r>
      <w:proofErr w:type="spellEnd"/>
      <w:r>
        <w:rPr>
          <w:lang w:val="en-US"/>
        </w:rPr>
        <w:t xml:space="preserve"> </w:t>
      </w:r>
      <w:proofErr w:type="spellStart"/>
      <w:r>
        <w:rPr>
          <w:lang w:val="en-US"/>
        </w:rPr>
        <w:t>signifikat</w:t>
      </w:r>
      <w:proofErr w:type="spellEnd"/>
      <w:r>
        <w:rPr>
          <w:lang w:val="en-US"/>
        </w:rPr>
        <w:t xml:space="preserve">, yang </w:t>
      </w:r>
      <w:proofErr w:type="spellStart"/>
      <w:r>
        <w:rPr>
          <w:lang w:val="en-US"/>
        </w:rPr>
        <w:t>berarti</w:t>
      </w:r>
      <w:proofErr w:type="spellEnd"/>
      <w:r>
        <w:rPr>
          <w:lang w:val="en-US"/>
        </w:rPr>
        <w:t xml:space="preserve"> data </w:t>
      </w:r>
      <w:proofErr w:type="spellStart"/>
      <w:r>
        <w:rPr>
          <w:lang w:val="en-US"/>
        </w:rPr>
        <w:t>ini</w:t>
      </w:r>
      <w:proofErr w:type="spellEnd"/>
      <w:r>
        <w:rPr>
          <w:lang w:val="en-US"/>
        </w:rPr>
        <w:t xml:space="preserve">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lanjut</w:t>
      </w:r>
      <w:proofErr w:type="spellEnd"/>
      <w:r>
        <w:t>.</w:t>
      </w:r>
    </w:p>
    <w:p w14:paraId="2ED6FA65" w14:textId="77777777" w:rsidR="00D441DC" w:rsidRDefault="00000000" w:rsidP="00B22623">
      <w:pPr>
        <w:pStyle w:val="ListParagraph"/>
        <w:numPr>
          <w:ilvl w:val="0"/>
          <w:numId w:val="8"/>
        </w:numPr>
        <w:spacing w:before="240" w:after="0"/>
        <w:ind w:left="-360" w:firstLine="0"/>
      </w:pPr>
      <w:r>
        <w:t>Nilai X dan Y</w:t>
      </w:r>
    </w:p>
    <w:p w14:paraId="0850D32E" w14:textId="77777777" w:rsidR="00D441DC" w:rsidRDefault="00000000" w:rsidP="00B22623">
      <w:pPr>
        <w:pStyle w:val="ListParagraph"/>
        <w:spacing w:before="240" w:after="0"/>
        <w:ind w:left="-360"/>
        <w:jc w:val="center"/>
      </w:pPr>
      <w:r>
        <w:t>Hasil Uji Validasi</w:t>
      </w:r>
    </w:p>
    <w:p w14:paraId="1FC24110" w14:textId="77777777" w:rsidR="00D441DC" w:rsidRDefault="00000000" w:rsidP="00B22623">
      <w:pPr>
        <w:pStyle w:val="ListParagraph"/>
        <w:spacing w:before="240" w:after="0"/>
        <w:ind w:left="-360"/>
        <w:jc w:val="center"/>
      </w:pPr>
      <w:r>
        <w:rPr>
          <w:noProof/>
          <w:lang w:val="en-US"/>
        </w:rPr>
        <w:drawing>
          <wp:inline distT="0" distB="0" distL="0" distR="0" wp14:anchorId="084DB4EF" wp14:editId="6E3E30EF">
            <wp:extent cx="3971290" cy="2731081"/>
            <wp:effectExtent l="0" t="0" r="0" b="0"/>
            <wp:docPr id="414128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128550" name="Picture 1"/>
                    <pic:cNvPicPr>
                      <a:picLocks noChangeAspect="1"/>
                    </pic:cNvPicPr>
                  </pic:nvPicPr>
                  <pic:blipFill>
                    <a:blip r:embed="rId16"/>
                    <a:stretch>
                      <a:fillRect/>
                    </a:stretch>
                  </pic:blipFill>
                  <pic:spPr>
                    <a:xfrm>
                      <a:off x="0" y="0"/>
                      <a:ext cx="4018092" cy="2763267"/>
                    </a:xfrm>
                    <a:prstGeom prst="rect">
                      <a:avLst/>
                    </a:prstGeom>
                  </pic:spPr>
                </pic:pic>
              </a:graphicData>
            </a:graphic>
          </wp:inline>
        </w:drawing>
      </w:r>
    </w:p>
    <w:p w14:paraId="7A46C2DF" w14:textId="77777777" w:rsidR="00D441DC" w:rsidRDefault="00D441DC" w:rsidP="00B22623">
      <w:pPr>
        <w:pStyle w:val="ListParagraph"/>
        <w:spacing w:before="240" w:after="0"/>
        <w:ind w:left="-360"/>
      </w:pPr>
    </w:p>
    <w:p w14:paraId="07AEF0D5" w14:textId="77777777" w:rsidR="00D441DC" w:rsidRDefault="00000000" w:rsidP="00B22623">
      <w:pPr>
        <w:pStyle w:val="ListParagraph"/>
        <w:spacing w:before="240" w:after="0"/>
        <w:ind w:left="-360"/>
      </w:pPr>
      <w:r>
        <w:t>Nilai r hitung dan r tabel dibandingkan, menentukan validitasnya.</w:t>
      </w:r>
    </w:p>
    <w:p w14:paraId="5D59CCC1" w14:textId="77777777" w:rsidR="00D441DC" w:rsidRDefault="00000000" w:rsidP="00B22623">
      <w:pPr>
        <w:pStyle w:val="ListParagraph"/>
        <w:spacing w:before="240" w:after="0"/>
        <w:ind w:left="-360"/>
      </w:pPr>
      <w:r>
        <w:t>r hitung &lt; r tabel = tidak valid</w:t>
      </w:r>
    </w:p>
    <w:p w14:paraId="5910FCDA" w14:textId="77777777" w:rsidR="00D441DC" w:rsidRDefault="00000000" w:rsidP="00B22623">
      <w:pPr>
        <w:pStyle w:val="ListParagraph"/>
        <w:spacing w:before="240" w:after="0"/>
        <w:ind w:left="-360"/>
      </w:pPr>
      <w:r>
        <w:t>r hitung &gt; r tabel = valid</w:t>
      </w:r>
    </w:p>
    <w:p w14:paraId="7BC110E2" w14:textId="77777777" w:rsidR="00D441DC" w:rsidRDefault="00000000" w:rsidP="00B22623">
      <w:pPr>
        <w:pStyle w:val="ListParagraph"/>
        <w:spacing w:before="240" w:after="0"/>
        <w:ind w:left="-360"/>
      </w:pPr>
      <w:r>
        <w:t>Cara menentukkan r table, dimana N adalah jumlah sampel, jadsampel yang dipakai, N=2. Nilai r tab dari 4 = 1.000.</w:t>
      </w:r>
    </w:p>
    <w:p w14:paraId="38B19833" w14:textId="77777777" w:rsidR="00D441DC" w:rsidRDefault="00000000" w:rsidP="00B22623">
      <w:pPr>
        <w:pStyle w:val="ListParagraph"/>
        <w:spacing w:before="240" w:after="0"/>
        <w:ind w:left="-360"/>
      </w:pPr>
      <w:r>
        <w:t>Dari hasil diatas bisa dilihat semua nila r hit = 1.000 &gt; dari r tab = 0.974 sehingga dapat di simpulkan variable X1, X2, dan Y adalah valid.</w:t>
      </w:r>
    </w:p>
    <w:p w14:paraId="1028BE2A" w14:textId="77777777" w:rsidR="00D441DC" w:rsidRDefault="00000000" w:rsidP="00B22623">
      <w:pPr>
        <w:pStyle w:val="ListParagraph"/>
        <w:spacing w:before="240" w:after="0"/>
        <w:ind w:left="-360"/>
        <w:jc w:val="center"/>
      </w:pPr>
      <w:r>
        <w:t>Hasil Uji Reliability Statistics</w:t>
      </w:r>
    </w:p>
    <w:p w14:paraId="0613F860" w14:textId="77777777" w:rsidR="00D441DC" w:rsidRDefault="00000000" w:rsidP="00B22623">
      <w:pPr>
        <w:pStyle w:val="ListParagraph"/>
        <w:spacing w:before="240" w:after="0"/>
        <w:ind w:left="-360"/>
        <w:jc w:val="center"/>
      </w:pPr>
      <w:r>
        <w:rPr>
          <w:noProof/>
          <w:lang w:val="en-US"/>
        </w:rPr>
        <w:drawing>
          <wp:inline distT="0" distB="0" distL="0" distR="0" wp14:anchorId="5CA9F57D" wp14:editId="7F3BB56A">
            <wp:extent cx="1724025" cy="1498600"/>
            <wp:effectExtent l="0" t="0" r="9525" b="6350"/>
            <wp:docPr id="619007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007013"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24025" cy="1498600"/>
                    </a:xfrm>
                    <a:prstGeom prst="rect">
                      <a:avLst/>
                    </a:prstGeom>
                    <a:noFill/>
                  </pic:spPr>
                </pic:pic>
              </a:graphicData>
            </a:graphic>
          </wp:inline>
        </w:drawing>
      </w:r>
    </w:p>
    <w:p w14:paraId="472C274F" w14:textId="77777777" w:rsidR="00D441DC" w:rsidRDefault="00000000" w:rsidP="00B22623">
      <w:pPr>
        <w:pStyle w:val="ListParagraph"/>
        <w:spacing w:before="240" w:after="0"/>
        <w:ind w:left="-360"/>
      </w:pPr>
      <w:r>
        <w:t>Kategori koefisien :</w:t>
      </w:r>
    </w:p>
    <w:p w14:paraId="03ECD087" w14:textId="77777777" w:rsidR="00D441DC" w:rsidRDefault="00000000" w:rsidP="00B22623">
      <w:pPr>
        <w:pStyle w:val="ListParagraph"/>
        <w:spacing w:before="240" w:after="0"/>
        <w:ind w:left="-360"/>
      </w:pPr>
      <w:r>
        <w:t>0.80 – 1.00 reliable akurat</w:t>
      </w:r>
    </w:p>
    <w:p w14:paraId="2F0881D1" w14:textId="77777777" w:rsidR="00D441DC" w:rsidRDefault="00000000" w:rsidP="00B22623">
      <w:pPr>
        <w:pStyle w:val="ListParagraph"/>
        <w:spacing w:before="240" w:after="0"/>
        <w:ind w:left="-360"/>
      </w:pPr>
      <w:r>
        <w:t>0.60 – 0.80 reliable tinggi</w:t>
      </w:r>
    </w:p>
    <w:p w14:paraId="7469004C" w14:textId="77777777" w:rsidR="00D441DC" w:rsidRDefault="00000000" w:rsidP="00B22623">
      <w:pPr>
        <w:pStyle w:val="ListParagraph"/>
        <w:spacing w:before="240" w:after="0"/>
        <w:ind w:left="-360"/>
      </w:pPr>
      <w:r>
        <w:lastRenderedPageBreak/>
        <w:t>0.40 – 0.60 reliable sedang</w:t>
      </w:r>
    </w:p>
    <w:p w14:paraId="7B3D477C" w14:textId="77777777" w:rsidR="00D441DC" w:rsidRDefault="00000000" w:rsidP="00B22623">
      <w:pPr>
        <w:pStyle w:val="ListParagraph"/>
        <w:spacing w:before="240" w:after="0"/>
        <w:ind w:left="-360"/>
      </w:pPr>
      <w:r>
        <w:t>0.20 – 0.40 reliable rendah</w:t>
      </w:r>
    </w:p>
    <w:p w14:paraId="78EC6531" w14:textId="77777777" w:rsidR="00D441DC" w:rsidRDefault="00000000" w:rsidP="00B22623">
      <w:pPr>
        <w:pStyle w:val="ListParagraph"/>
        <w:spacing w:before="240" w:after="0"/>
        <w:ind w:left="-360"/>
      </w:pPr>
      <w:r>
        <w:t>-1.00 – 0.20 reliabilitas tidak sesuai</w:t>
      </w:r>
    </w:p>
    <w:p w14:paraId="1FF30077" w14:textId="77777777" w:rsidR="00D441DC" w:rsidRDefault="00000000" w:rsidP="00B22623">
      <w:pPr>
        <w:pStyle w:val="ListParagraph"/>
        <w:spacing w:before="240" w:after="0"/>
        <w:ind w:left="-360"/>
      </w:pPr>
      <w:r>
        <w:t>Hasil ditunjukkan oleh nilai alfa cronbach's alpha. Menunjukkan variabel yang kami buat sudah dipastikan handal karna nilainya lebih besar dari nilai 0,60. kesimpulannya penelitian tersebut reliable.</w:t>
      </w:r>
    </w:p>
    <w:p w14:paraId="48658BDA" w14:textId="77777777" w:rsidR="00D441DC" w:rsidRDefault="00000000" w:rsidP="00B22623">
      <w:pPr>
        <w:pStyle w:val="Heading2"/>
        <w:numPr>
          <w:ilvl w:val="0"/>
          <w:numId w:val="7"/>
        </w:numPr>
        <w:spacing w:before="240"/>
        <w:ind w:left="-360" w:firstLine="0"/>
      </w:pPr>
      <w:r>
        <w:t>Pembahasan</w:t>
      </w:r>
    </w:p>
    <w:p w14:paraId="7AB313FE" w14:textId="77777777" w:rsidR="00D441DC" w:rsidRDefault="00000000" w:rsidP="00B22623">
      <w:pPr>
        <w:pStyle w:val="ListParagraph"/>
        <w:numPr>
          <w:ilvl w:val="0"/>
          <w:numId w:val="13"/>
        </w:numPr>
        <w:ind w:left="-360" w:firstLine="0"/>
      </w:pPr>
      <w:r>
        <w:t>Penanganan Masalah</w:t>
      </w:r>
    </w:p>
    <w:p w14:paraId="4312E365" w14:textId="77777777" w:rsidR="00D441DC" w:rsidRDefault="00000000" w:rsidP="00B22623">
      <w:pPr>
        <w:ind w:left="-360"/>
      </w:pPr>
      <w:r>
        <w:t>Tindakan yang dilakukan saat main engine tidak datap start. Melapor kejadian tersebut kepada Masinis 2, setelah dilaporkan masinis 2, maka langkah awal yang di lakukan masini 2 yaitu melaporkan pada anjungan bahwa ada masalah yang terjadi pada main engine yang mengakibatkan tidak bisanya start, kemudian masinis mengarahkan untuk segera malakukan pengecekan terhadap battry main engine.Dari pengecekan terhadap battery didapatkan alasan mengapa main engine tidak dapat malakukan star awal.</w:t>
      </w:r>
    </w:p>
    <w:p w14:paraId="46AA77BA" w14:textId="77777777" w:rsidR="00D441DC" w:rsidRDefault="00000000" w:rsidP="00B22623">
      <w:pPr>
        <w:pStyle w:val="ListParagraph"/>
        <w:numPr>
          <w:ilvl w:val="0"/>
          <w:numId w:val="13"/>
        </w:numPr>
        <w:ind w:left="-360" w:firstLine="0"/>
      </w:pPr>
      <w:r>
        <w:t>Solusi</w:t>
      </w:r>
    </w:p>
    <w:p w14:paraId="14BFF2D7" w14:textId="77777777" w:rsidR="00D441DC" w:rsidRDefault="00000000" w:rsidP="00B22623">
      <w:pPr>
        <w:ind w:left="-360"/>
      </w:pPr>
      <w:r>
        <w:t>Setelah masinis mengindikasi bahwa terjadinya main engine tidak dapat start yang di sebabkan karena battery main engine yang mengalami kerusakan.</w:t>
      </w:r>
    </w:p>
    <w:p w14:paraId="22D3D489" w14:textId="77777777" w:rsidR="00D441DC" w:rsidRDefault="00000000" w:rsidP="00B22623">
      <w:pPr>
        <w:pStyle w:val="ListParagraph"/>
        <w:numPr>
          <w:ilvl w:val="0"/>
          <w:numId w:val="13"/>
        </w:numPr>
        <w:ind w:left="-360" w:firstLine="0"/>
      </w:pPr>
      <w:r>
        <w:t>Pemecahan</w:t>
      </w:r>
    </w:p>
    <w:p w14:paraId="338D489D" w14:textId="77777777" w:rsidR="00D441DC" w:rsidRDefault="00000000" w:rsidP="00B22623">
      <w:pPr>
        <w:pStyle w:val="ListParagraph"/>
        <w:numPr>
          <w:ilvl w:val="0"/>
          <w:numId w:val="14"/>
        </w:numPr>
        <w:ind w:left="-360" w:firstLine="0"/>
      </w:pPr>
      <w:r>
        <w:t>Dokumen yang disiapkan</w:t>
      </w:r>
    </w:p>
    <w:p w14:paraId="4E277564" w14:textId="77777777" w:rsidR="00D441DC" w:rsidRDefault="00000000" w:rsidP="00B22623">
      <w:pPr>
        <w:pStyle w:val="ListParagraph"/>
        <w:numPr>
          <w:ilvl w:val="0"/>
          <w:numId w:val="15"/>
        </w:numPr>
        <w:ind w:left="-360" w:firstLine="0"/>
      </w:pPr>
      <w:r>
        <w:t>Manual Book</w:t>
      </w:r>
    </w:p>
    <w:p w14:paraId="5ACF6CAC" w14:textId="77777777" w:rsidR="00D441DC" w:rsidRDefault="00000000" w:rsidP="00B22623">
      <w:pPr>
        <w:pStyle w:val="ListParagraph"/>
        <w:ind w:left="-360"/>
      </w:pPr>
      <w:r>
        <w:t xml:space="preserve">     Dokumen untuk mengidentifikasi resiko yang mungkin terjadi selama pembongkaran mesin diesel generator di kapal.</w:t>
      </w:r>
    </w:p>
    <w:p w14:paraId="6288D92D" w14:textId="77777777" w:rsidR="00D441DC" w:rsidRDefault="00000000" w:rsidP="00B22623">
      <w:pPr>
        <w:pStyle w:val="ListParagraph"/>
        <w:numPr>
          <w:ilvl w:val="0"/>
          <w:numId w:val="15"/>
        </w:numPr>
        <w:ind w:left="-360" w:firstLine="0"/>
      </w:pPr>
      <w:r>
        <w:t>Paper Work</w:t>
      </w:r>
    </w:p>
    <w:p w14:paraId="37007342" w14:textId="77777777" w:rsidR="00D441DC" w:rsidRDefault="00000000" w:rsidP="00B22623">
      <w:pPr>
        <w:pStyle w:val="ListParagraph"/>
        <w:ind w:left="-360"/>
        <w:rPr>
          <w:lang w:val="en-US"/>
        </w:rPr>
      </w:pPr>
      <w:proofErr w:type="spellStart"/>
      <w:r>
        <w:rPr>
          <w:lang w:val="en-US"/>
        </w:rPr>
        <w:t>Dokumen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mencakup</w:t>
      </w:r>
      <w:proofErr w:type="spellEnd"/>
      <w:r>
        <w:rPr>
          <w:lang w:val="en-US"/>
        </w:rPr>
        <w:t xml:space="preserve"> </w:t>
      </w:r>
      <w:proofErr w:type="spellStart"/>
      <w:r>
        <w:rPr>
          <w:lang w:val="en-US"/>
        </w:rPr>
        <w:t>perizinan</w:t>
      </w:r>
      <w:proofErr w:type="spellEnd"/>
      <w:r>
        <w:rPr>
          <w:lang w:val="en-US"/>
        </w:rPr>
        <w:t xml:space="preserve"> </w:t>
      </w:r>
      <w:proofErr w:type="spellStart"/>
      <w:r>
        <w:rPr>
          <w:lang w:val="en-US"/>
        </w:rPr>
        <w:t>dari</w:t>
      </w:r>
      <w:proofErr w:type="spellEnd"/>
      <w:r>
        <w:rPr>
          <w:lang w:val="en-US"/>
        </w:rPr>
        <w:t xml:space="preserve"> Chief Engineer </w:t>
      </w:r>
      <w:proofErr w:type="spellStart"/>
      <w:r>
        <w:rPr>
          <w:lang w:val="en-US"/>
        </w:rPr>
        <w:t>sebelum</w:t>
      </w:r>
      <w:proofErr w:type="spellEnd"/>
      <w:r>
        <w:rPr>
          <w:lang w:val="en-US"/>
        </w:rPr>
        <w:t xml:space="preserve"> overhaul </w:t>
      </w:r>
      <w:proofErr w:type="spellStart"/>
      <w:r>
        <w:rPr>
          <w:lang w:val="en-US"/>
        </w:rPr>
        <w:t>mesin</w:t>
      </w:r>
      <w:proofErr w:type="spellEnd"/>
      <w:r>
        <w:t>.</w:t>
      </w:r>
    </w:p>
    <w:p w14:paraId="275271A3" w14:textId="77777777" w:rsidR="00D441DC" w:rsidRDefault="00000000" w:rsidP="00B22623">
      <w:pPr>
        <w:pStyle w:val="ListParagraph"/>
        <w:numPr>
          <w:ilvl w:val="0"/>
          <w:numId w:val="14"/>
        </w:numPr>
        <w:ind w:left="-360" w:firstLine="0"/>
      </w:pPr>
      <w:r>
        <w:t>Pembongkaran Battery</w:t>
      </w:r>
    </w:p>
    <w:p w14:paraId="20DE38B5" w14:textId="77777777" w:rsidR="00D441DC" w:rsidRDefault="00000000" w:rsidP="00B22623">
      <w:pPr>
        <w:pStyle w:val="ListParagraph"/>
        <w:numPr>
          <w:ilvl w:val="0"/>
          <w:numId w:val="16"/>
        </w:numPr>
        <w:ind w:left="-360" w:firstLine="0"/>
      </w:pPr>
      <w:r>
        <w:t>Lepaskan Kutub Negatif dan Positif</w:t>
      </w:r>
    </w:p>
    <w:p w14:paraId="08323DF7" w14:textId="77777777" w:rsidR="00D441DC" w:rsidRDefault="00000000" w:rsidP="00B22623">
      <w:pPr>
        <w:pStyle w:val="ListParagraph"/>
        <w:ind w:left="-360"/>
      </w:pPr>
      <w:r>
        <w:t xml:space="preserve">      Mulailah dengan melepas kabel, baut dan klem pada kutub negatif aki dulu. Setelah itu, lepas kutub positifnya.</w:t>
      </w:r>
    </w:p>
    <w:p w14:paraId="0A7FE7C7" w14:textId="77777777" w:rsidR="00D441DC" w:rsidRDefault="00000000" w:rsidP="00B22623">
      <w:pPr>
        <w:pStyle w:val="ListParagraph"/>
        <w:numPr>
          <w:ilvl w:val="0"/>
          <w:numId w:val="16"/>
        </w:numPr>
        <w:ind w:left="-360" w:firstLine="0"/>
      </w:pPr>
      <w:r>
        <w:t>Angkat Aki</w:t>
      </w:r>
    </w:p>
    <w:p w14:paraId="67EB75DD" w14:textId="77777777" w:rsidR="00D441DC" w:rsidRDefault="00000000" w:rsidP="00B22623">
      <w:pPr>
        <w:pStyle w:val="ListParagraph"/>
        <w:ind w:left="-360"/>
        <w:rPr>
          <w:lang w:val="en-US"/>
        </w:rPr>
      </w:pPr>
      <w:r>
        <w:t xml:space="preserve">      </w:t>
      </w:r>
      <w:proofErr w:type="spellStart"/>
      <w:r>
        <w:rPr>
          <w:lang w:val="en-US"/>
        </w:rPr>
        <w:t>Setelah</w:t>
      </w:r>
      <w:proofErr w:type="spellEnd"/>
      <w:r>
        <w:rPr>
          <w:lang w:val="en-US"/>
        </w:rPr>
        <w:t xml:space="preserve"> </w:t>
      </w:r>
      <w:proofErr w:type="spellStart"/>
      <w:r>
        <w:rPr>
          <w:lang w:val="en-US"/>
        </w:rPr>
        <w:t>melepas</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bagiannya</w:t>
      </w:r>
      <w:proofErr w:type="spellEnd"/>
      <w:r>
        <w:rPr>
          <w:lang w:val="en-US"/>
        </w:rPr>
        <w:t xml:space="preserve">, </w:t>
      </w:r>
      <w:proofErr w:type="spellStart"/>
      <w:r>
        <w:rPr>
          <w:lang w:val="en-US"/>
        </w:rPr>
        <w:t>angkat</w:t>
      </w:r>
      <w:proofErr w:type="spellEnd"/>
      <w:r>
        <w:rPr>
          <w:lang w:val="en-US"/>
        </w:rPr>
        <w:t xml:space="preserve"> </w:t>
      </w:r>
      <w:proofErr w:type="spellStart"/>
      <w:r>
        <w:rPr>
          <w:lang w:val="en-US"/>
        </w:rPr>
        <w:t>aki</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tegak</w:t>
      </w:r>
      <w:proofErr w:type="spellEnd"/>
      <w:r>
        <w:rPr>
          <w:lang w:val="en-US"/>
        </w:rPr>
        <w:t xml:space="preserve"> agar </w:t>
      </w:r>
      <w:proofErr w:type="spellStart"/>
      <w:r>
        <w:rPr>
          <w:lang w:val="en-US"/>
        </w:rPr>
        <w:t>cairan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tumpah</w:t>
      </w:r>
      <w:proofErr w:type="spellEnd"/>
      <w:r>
        <w:t>.</w:t>
      </w:r>
    </w:p>
    <w:p w14:paraId="4F157E72" w14:textId="77777777" w:rsidR="00D441DC" w:rsidRDefault="00000000" w:rsidP="00B22623">
      <w:pPr>
        <w:pStyle w:val="ListParagraph"/>
        <w:numPr>
          <w:ilvl w:val="0"/>
          <w:numId w:val="14"/>
        </w:numPr>
        <w:ind w:left="-360" w:firstLine="0"/>
      </w:pPr>
      <w:r>
        <w:t>Penggantian Komponen yang Rusak</w:t>
      </w:r>
    </w:p>
    <w:p w14:paraId="06A0A91E" w14:textId="77777777" w:rsidR="00D441DC" w:rsidRDefault="00000000" w:rsidP="00B22623">
      <w:pPr>
        <w:pStyle w:val="ListParagraph"/>
        <w:numPr>
          <w:ilvl w:val="0"/>
          <w:numId w:val="17"/>
        </w:numPr>
        <w:ind w:left="-360" w:firstLine="0"/>
      </w:pPr>
      <w:r>
        <w:t>Mengganti Spare Part</w:t>
      </w:r>
    </w:p>
    <w:p w14:paraId="5C84A53C" w14:textId="77777777" w:rsidR="00D441DC" w:rsidRDefault="00000000" w:rsidP="00B22623">
      <w:pPr>
        <w:pStyle w:val="ListParagraph"/>
        <w:ind w:left="-360"/>
      </w:pPr>
      <w:r>
        <w:lastRenderedPageBreak/>
        <w:t xml:space="preserve">      Setelah dilakukan pengecekan pada battery maka berikutnya melakukan pergantian spare part baru.</w:t>
      </w:r>
    </w:p>
    <w:p w14:paraId="67C3D79F" w14:textId="77777777" w:rsidR="00D441DC" w:rsidRDefault="00000000" w:rsidP="00B22623">
      <w:pPr>
        <w:pStyle w:val="ListParagraph"/>
        <w:numPr>
          <w:ilvl w:val="0"/>
          <w:numId w:val="14"/>
        </w:numPr>
        <w:ind w:left="-360" w:firstLine="0"/>
      </w:pPr>
      <w:r>
        <w:t>Pemasangan kembali</w:t>
      </w:r>
    </w:p>
    <w:p w14:paraId="5F33CD05" w14:textId="77777777" w:rsidR="00D441DC" w:rsidRDefault="00000000" w:rsidP="00B22623">
      <w:pPr>
        <w:pStyle w:val="ListParagraph"/>
        <w:numPr>
          <w:ilvl w:val="0"/>
          <w:numId w:val="18"/>
        </w:numPr>
        <w:ind w:left="-360" w:firstLine="0"/>
      </w:pPr>
      <w:r>
        <w:t>Angkat Aki</w:t>
      </w:r>
    </w:p>
    <w:p w14:paraId="614D25FC" w14:textId="77777777" w:rsidR="00D441DC" w:rsidRDefault="00000000" w:rsidP="00B22623">
      <w:pPr>
        <w:pStyle w:val="ListParagraph"/>
        <w:ind w:left="-360"/>
        <w:rPr>
          <w:lang w:val="en-US"/>
        </w:rPr>
      </w:pPr>
      <w:r>
        <w:rPr>
          <w:lang w:val="en-US"/>
        </w:rPr>
        <w:t xml:space="preserve">Aki </w:t>
      </w:r>
      <w:proofErr w:type="spellStart"/>
      <w:r>
        <w:rPr>
          <w:lang w:val="en-US"/>
        </w:rPr>
        <w:t>harus</w:t>
      </w:r>
      <w:proofErr w:type="spellEnd"/>
      <w:r>
        <w:rPr>
          <w:lang w:val="en-US"/>
        </w:rPr>
        <w:t xml:space="preserve"> </w:t>
      </w:r>
      <w:proofErr w:type="spellStart"/>
      <w:r>
        <w:rPr>
          <w:lang w:val="en-US"/>
        </w:rPr>
        <w:t>diangkat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tegak</w:t>
      </w:r>
      <w:proofErr w:type="spellEnd"/>
      <w:r>
        <w:rPr>
          <w:lang w:val="en-US"/>
        </w:rPr>
        <w:t xml:space="preserve"> agar </w:t>
      </w:r>
      <w:proofErr w:type="spellStart"/>
      <w:r>
        <w:rPr>
          <w:lang w:val="en-US"/>
        </w:rPr>
        <w:t>cairannya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tumpah</w:t>
      </w:r>
      <w:proofErr w:type="spellEnd"/>
      <w:r>
        <w:rPr>
          <w:lang w:val="en-US"/>
        </w:rPr>
        <w:t>.</w:t>
      </w:r>
    </w:p>
    <w:p w14:paraId="67B72756" w14:textId="77777777" w:rsidR="00D441DC" w:rsidRDefault="00000000" w:rsidP="00B22623">
      <w:pPr>
        <w:pStyle w:val="ListParagraph"/>
        <w:numPr>
          <w:ilvl w:val="0"/>
          <w:numId w:val="18"/>
        </w:numPr>
        <w:ind w:left="-360" w:firstLine="0"/>
      </w:pPr>
      <w:r>
        <w:t>Pasang Kutub Negatif dan Positif</w:t>
      </w:r>
    </w:p>
    <w:p w14:paraId="786CF291" w14:textId="77777777" w:rsidR="00D441DC" w:rsidRDefault="00000000" w:rsidP="00B22623">
      <w:pPr>
        <w:pStyle w:val="ListParagraph"/>
        <w:ind w:left="-360"/>
      </w:pPr>
      <w:r>
        <w:t xml:space="preserve">      Mulailah dengan memasang kabel, baut, dan klem pada kutub positif aki. Setelah itu, memasang kutub negatif.</w:t>
      </w:r>
    </w:p>
    <w:p w14:paraId="06A2AD33" w14:textId="77777777" w:rsidR="00D441DC" w:rsidRDefault="00000000" w:rsidP="00B22623">
      <w:pPr>
        <w:pStyle w:val="ListParagraph"/>
        <w:numPr>
          <w:ilvl w:val="0"/>
          <w:numId w:val="14"/>
        </w:numPr>
        <w:ind w:left="-360" w:firstLine="0"/>
      </w:pPr>
      <w:r>
        <w:t>Penyelesaian Prosedur</w:t>
      </w:r>
    </w:p>
    <w:p w14:paraId="29DB2F35" w14:textId="77777777" w:rsidR="00D441DC" w:rsidRDefault="00000000" w:rsidP="00B22623">
      <w:pPr>
        <w:pStyle w:val="ListParagraph"/>
        <w:numPr>
          <w:ilvl w:val="0"/>
          <w:numId w:val="19"/>
        </w:numPr>
        <w:ind w:left="-360" w:firstLine="0"/>
      </w:pPr>
      <w:r>
        <w:t>Pemantuan dan Penyesuaian</w:t>
      </w:r>
    </w:p>
    <w:p w14:paraId="58AEC823" w14:textId="77777777" w:rsidR="00D441DC" w:rsidRDefault="00000000" w:rsidP="00B22623">
      <w:pPr>
        <w:pStyle w:val="ListParagraph"/>
        <w:numPr>
          <w:ilvl w:val="0"/>
          <w:numId w:val="20"/>
        </w:numPr>
        <w:ind w:left="-360" w:firstLine="0"/>
      </w:pPr>
      <w:r>
        <w:t>Pentau semua kabel, baut, dan klem terpasang dengan baik.</w:t>
      </w:r>
    </w:p>
    <w:p w14:paraId="4440D648" w14:textId="77777777" w:rsidR="00D441DC" w:rsidRDefault="00000000" w:rsidP="00B22623">
      <w:pPr>
        <w:pStyle w:val="ListParagraph"/>
        <w:numPr>
          <w:ilvl w:val="0"/>
          <w:numId w:val="20"/>
        </w:numPr>
        <w:ind w:left="-360" w:firstLine="0"/>
      </w:pPr>
      <w:r>
        <w:t>Pastikan kabel kutub positif dan negatif tidak tertukar.</w:t>
      </w:r>
    </w:p>
    <w:p w14:paraId="066973C2" w14:textId="77777777" w:rsidR="00D441DC" w:rsidRDefault="00000000" w:rsidP="00B22623">
      <w:pPr>
        <w:pStyle w:val="ListParagraph"/>
        <w:numPr>
          <w:ilvl w:val="0"/>
          <w:numId w:val="20"/>
        </w:numPr>
        <w:ind w:left="-360" w:firstLine="0"/>
      </w:pPr>
      <w:r>
        <w:t>Pastikan air aki dalam kedaan terisi penuh.</w:t>
      </w:r>
    </w:p>
    <w:p w14:paraId="168A86A9" w14:textId="77777777" w:rsidR="00D441DC" w:rsidRDefault="00000000" w:rsidP="00B22623">
      <w:pPr>
        <w:pStyle w:val="Heading1"/>
        <w:ind w:left="-360" w:firstLine="0"/>
        <w:rPr>
          <w:rFonts w:eastAsia="Times New Roman" w:cs="Arial"/>
          <w:szCs w:val="24"/>
          <w:lang w:eastAsia="id-ID"/>
        </w:rPr>
      </w:pPr>
      <w:r>
        <w:t>PENUTUP</w:t>
      </w:r>
    </w:p>
    <w:p w14:paraId="5B5CC92D" w14:textId="77777777" w:rsidR="00D441DC" w:rsidRDefault="00000000" w:rsidP="0029201E">
      <w:pPr>
        <w:pStyle w:val="NormalWeb"/>
        <w:spacing w:line="360" w:lineRule="auto"/>
        <w:ind w:left="-360" w:firstLine="360"/>
        <w:jc w:val="both"/>
      </w:pPr>
      <w:proofErr w:type="spellStart"/>
      <w:r>
        <w:rPr>
          <w:rFonts w:ascii="Arial" w:hAnsi="Arial" w:cs="Arial"/>
        </w:rPr>
        <w:t>Berdasarkan</w:t>
      </w:r>
      <w:proofErr w:type="spellEnd"/>
      <w:r>
        <w:rPr>
          <w:rFonts w:ascii="Arial" w:hAnsi="Arial" w:cs="Arial"/>
        </w:rPr>
        <w:t xml:space="preserve"> </w:t>
      </w:r>
      <w:proofErr w:type="spellStart"/>
      <w:r>
        <w:rPr>
          <w:rFonts w:ascii="Arial" w:hAnsi="Arial" w:cs="Arial"/>
        </w:rPr>
        <w:t>hasil</w:t>
      </w:r>
      <w:proofErr w:type="spellEnd"/>
      <w:r>
        <w:rPr>
          <w:rFonts w:ascii="Arial" w:hAnsi="Arial" w:cs="Arial"/>
        </w:rPr>
        <w:t xml:space="preserve"> </w:t>
      </w:r>
      <w:proofErr w:type="spellStart"/>
      <w:r>
        <w:rPr>
          <w:rFonts w:ascii="Arial" w:hAnsi="Arial" w:cs="Arial"/>
        </w:rPr>
        <w:t>penelitian</w:t>
      </w:r>
      <w:proofErr w:type="spellEnd"/>
      <w:r>
        <w:rPr>
          <w:rFonts w:ascii="Arial" w:hAnsi="Arial" w:cs="Arial"/>
        </w:rPr>
        <w:t xml:space="preserve"> dan </w:t>
      </w:r>
      <w:proofErr w:type="spellStart"/>
      <w:r>
        <w:rPr>
          <w:rFonts w:ascii="Arial" w:hAnsi="Arial" w:cs="Arial"/>
        </w:rPr>
        <w:t>analisis</w:t>
      </w:r>
      <w:proofErr w:type="spellEnd"/>
      <w:r>
        <w:rPr>
          <w:rFonts w:ascii="Arial" w:hAnsi="Arial" w:cs="Arial"/>
        </w:rPr>
        <w:t xml:space="preserve"> yang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dilakukan</w:t>
      </w:r>
      <w:proofErr w:type="spellEnd"/>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proofErr w:type="spellStart"/>
      <w:r>
        <w:rPr>
          <w:rFonts w:ascii="Arial" w:hAnsi="Arial" w:cs="Arial"/>
        </w:rPr>
        <w:t>faktor-faktor</w:t>
      </w:r>
      <w:proofErr w:type="spellEnd"/>
      <w:r>
        <w:rPr>
          <w:rFonts w:ascii="Arial" w:hAnsi="Arial" w:cs="Arial"/>
        </w:rPr>
        <w:t xml:space="preserve"> </w:t>
      </w:r>
      <w:proofErr w:type="spellStart"/>
      <w:r>
        <w:rPr>
          <w:rFonts w:ascii="Arial" w:hAnsi="Arial" w:cs="Arial"/>
        </w:rPr>
        <w:t>penyebab</w:t>
      </w:r>
      <w:proofErr w:type="spellEnd"/>
      <w:r>
        <w:rPr>
          <w:rFonts w:ascii="Arial" w:hAnsi="Arial" w:cs="Arial"/>
        </w:rPr>
        <w:t xml:space="preserve"> </w:t>
      </w:r>
      <w:proofErr w:type="spellStart"/>
      <w:r>
        <w:rPr>
          <w:rFonts w:ascii="Arial" w:hAnsi="Arial" w:cs="Arial"/>
        </w:rPr>
        <w:t>sulitnya</w:t>
      </w:r>
      <w:proofErr w:type="spellEnd"/>
      <w:r>
        <w:rPr>
          <w:rFonts w:ascii="Arial" w:hAnsi="Arial" w:cs="Arial"/>
        </w:rPr>
        <w:t xml:space="preserve"> start </w:t>
      </w:r>
      <w:proofErr w:type="spellStart"/>
      <w:r>
        <w:rPr>
          <w:rFonts w:ascii="Arial" w:hAnsi="Arial" w:cs="Arial"/>
        </w:rPr>
        <w:t>awal</w:t>
      </w:r>
      <w:proofErr w:type="spellEnd"/>
      <w:r>
        <w:rPr>
          <w:rFonts w:ascii="Arial" w:hAnsi="Arial" w:cs="Arial"/>
        </w:rPr>
        <w:t xml:space="preserve"> pada </w:t>
      </w:r>
      <w:proofErr w:type="spellStart"/>
      <w:r>
        <w:rPr>
          <w:rFonts w:ascii="Arial" w:hAnsi="Arial" w:cs="Arial"/>
        </w:rPr>
        <w:t>mesin</w:t>
      </w:r>
      <w:proofErr w:type="spellEnd"/>
      <w:r>
        <w:rPr>
          <w:rFonts w:ascii="Arial" w:hAnsi="Arial" w:cs="Arial"/>
        </w:rPr>
        <w:t xml:space="preserve"> </w:t>
      </w:r>
      <w:proofErr w:type="spellStart"/>
      <w:r>
        <w:rPr>
          <w:rFonts w:ascii="Arial" w:hAnsi="Arial" w:cs="Arial"/>
        </w:rPr>
        <w:t>induk</w:t>
      </w:r>
      <w:proofErr w:type="spellEnd"/>
      <w:r>
        <w:rPr>
          <w:rFonts w:ascii="Arial" w:hAnsi="Arial" w:cs="Arial"/>
        </w:rPr>
        <w:t xml:space="preserve"> </w:t>
      </w:r>
      <w:proofErr w:type="spellStart"/>
      <w:r>
        <w:rPr>
          <w:rFonts w:ascii="Arial" w:hAnsi="Arial" w:cs="Arial"/>
        </w:rPr>
        <w:t>kapal</w:t>
      </w:r>
      <w:proofErr w:type="spellEnd"/>
      <w:r>
        <w:rPr>
          <w:rFonts w:ascii="Arial" w:hAnsi="Arial" w:cs="Arial"/>
        </w:rPr>
        <w:t xml:space="preserve"> AHTS SK Canopus,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ditarik</w:t>
      </w:r>
      <w:proofErr w:type="spellEnd"/>
      <w:r>
        <w:rPr>
          <w:rFonts w:ascii="Arial" w:hAnsi="Arial" w:cs="Arial"/>
        </w:rPr>
        <w:t xml:space="preserve"> </w:t>
      </w:r>
      <w:proofErr w:type="spellStart"/>
      <w:r>
        <w:rPr>
          <w:rFonts w:ascii="Arial" w:hAnsi="Arial" w:cs="Arial"/>
        </w:rPr>
        <w:t>beberapa</w:t>
      </w:r>
      <w:proofErr w:type="spellEnd"/>
      <w:r>
        <w:rPr>
          <w:rFonts w:ascii="Arial" w:hAnsi="Arial" w:cs="Arial"/>
        </w:rPr>
        <w:t xml:space="preserve"> </w:t>
      </w:r>
      <w:proofErr w:type="spellStart"/>
      <w:r>
        <w:rPr>
          <w:rFonts w:ascii="Arial" w:hAnsi="Arial" w:cs="Arial"/>
        </w:rPr>
        <w:t>kesimpulan</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14:paraId="119E9DA4" w14:textId="77777777" w:rsidR="00D441DC" w:rsidRDefault="00000000" w:rsidP="00B22623">
      <w:pPr>
        <w:pStyle w:val="NormalWeb"/>
        <w:numPr>
          <w:ilvl w:val="0"/>
          <w:numId w:val="21"/>
        </w:numPr>
        <w:spacing w:line="360" w:lineRule="auto"/>
        <w:ind w:hangingChars="175" w:hanging="420"/>
        <w:jc w:val="both"/>
        <w:rPr>
          <w:rFonts w:ascii="Arial" w:hAnsi="Arial" w:cs="Arial"/>
        </w:rPr>
      </w:pPr>
      <w:r>
        <w:t xml:space="preserve">  </w:t>
      </w:r>
      <w:proofErr w:type="spellStart"/>
      <w:r>
        <w:rPr>
          <w:rFonts w:ascii="Arial" w:hAnsi="Arial" w:cs="Arial"/>
        </w:rPr>
        <w:t>Penelitian</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berhasil</w:t>
      </w:r>
      <w:proofErr w:type="spellEnd"/>
      <w:r>
        <w:rPr>
          <w:rFonts w:ascii="Arial" w:hAnsi="Arial" w:cs="Arial"/>
        </w:rPr>
        <w:t xml:space="preserve"> </w:t>
      </w:r>
      <w:proofErr w:type="spellStart"/>
      <w:r>
        <w:rPr>
          <w:rFonts w:ascii="Arial" w:hAnsi="Arial" w:cs="Arial"/>
        </w:rPr>
        <w:t>mengidentifikasi</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faktor</w:t>
      </w:r>
      <w:proofErr w:type="spellEnd"/>
      <w:r>
        <w:rPr>
          <w:rFonts w:ascii="Arial" w:hAnsi="Arial" w:cs="Arial"/>
        </w:rPr>
        <w:t xml:space="preserve"> </w:t>
      </w:r>
      <w:proofErr w:type="spellStart"/>
      <w:r>
        <w:rPr>
          <w:rFonts w:ascii="Arial" w:hAnsi="Arial" w:cs="Arial"/>
        </w:rPr>
        <w:t>utama</w:t>
      </w:r>
      <w:proofErr w:type="spellEnd"/>
      <w:r>
        <w:rPr>
          <w:rFonts w:ascii="Arial" w:hAnsi="Arial" w:cs="Arial"/>
        </w:rPr>
        <w:t xml:space="preserve"> yang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berkontribusi</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sulitnya</w:t>
      </w:r>
      <w:proofErr w:type="spellEnd"/>
      <w:r>
        <w:rPr>
          <w:rFonts w:ascii="Arial" w:hAnsi="Arial" w:cs="Arial"/>
        </w:rPr>
        <w:t xml:space="preserve"> start </w:t>
      </w:r>
      <w:proofErr w:type="spellStart"/>
      <w:r>
        <w:rPr>
          <w:rFonts w:ascii="Arial" w:hAnsi="Arial" w:cs="Arial"/>
        </w:rPr>
        <w:t>awal</w:t>
      </w:r>
      <w:proofErr w:type="spellEnd"/>
      <w:r>
        <w:rPr>
          <w:rFonts w:ascii="Arial" w:hAnsi="Arial" w:cs="Arial"/>
        </w:rPr>
        <w:t xml:space="preserve"> </w:t>
      </w:r>
      <w:proofErr w:type="spellStart"/>
      <w:r>
        <w:rPr>
          <w:rFonts w:ascii="Arial" w:hAnsi="Arial" w:cs="Arial"/>
        </w:rPr>
        <w:t>mesin</w:t>
      </w:r>
      <w:proofErr w:type="spellEnd"/>
      <w:r>
        <w:rPr>
          <w:rFonts w:ascii="Arial" w:hAnsi="Arial" w:cs="Arial"/>
        </w:rPr>
        <w:t xml:space="preserve"> </w:t>
      </w:r>
      <w:proofErr w:type="spellStart"/>
      <w:r>
        <w:rPr>
          <w:rFonts w:ascii="Arial" w:hAnsi="Arial" w:cs="Arial"/>
        </w:rPr>
        <w:t>induk</w:t>
      </w:r>
      <w:proofErr w:type="spellEnd"/>
      <w:r>
        <w:rPr>
          <w:rFonts w:ascii="Arial" w:hAnsi="Arial" w:cs="Arial"/>
        </w:rPr>
        <w:t xml:space="preserve"> </w:t>
      </w:r>
      <w:proofErr w:type="spellStart"/>
      <w:r>
        <w:rPr>
          <w:rFonts w:ascii="Arial" w:hAnsi="Arial" w:cs="Arial"/>
        </w:rPr>
        <w:t>kapal</w:t>
      </w:r>
      <w:proofErr w:type="spellEnd"/>
      <w:r>
        <w:rPr>
          <w:rFonts w:ascii="Arial" w:hAnsi="Arial" w:cs="Arial"/>
        </w:rPr>
        <w:t xml:space="preserve"> AHTS SK Canopus </w:t>
      </w:r>
      <w:proofErr w:type="spellStart"/>
      <w:r>
        <w:rPr>
          <w:rFonts w:ascii="Arial" w:hAnsi="Arial" w:cs="Arial"/>
        </w:rPr>
        <w:t>adalah</w:t>
      </w:r>
      <w:proofErr w:type="spellEnd"/>
      <w:r>
        <w:rPr>
          <w:rFonts w:ascii="Arial" w:hAnsi="Arial" w:cs="Arial"/>
        </w:rPr>
        <w:t xml:space="preserve"> </w:t>
      </w:r>
      <w:r>
        <w:rPr>
          <w:rStyle w:val="Strong"/>
          <w:rFonts w:ascii="Arial" w:hAnsi="Arial" w:cs="Arial"/>
        </w:rPr>
        <w:t>:</w:t>
      </w:r>
      <w:r>
        <w:rPr>
          <w:rFonts w:ascii="Arial" w:hAnsi="Arial" w:cs="Arial"/>
        </w:rPr>
        <w:t xml:space="preserve"> </w:t>
      </w:r>
      <w:proofErr w:type="spellStart"/>
      <w:r>
        <w:rPr>
          <w:rStyle w:val="Emphasis"/>
          <w:rFonts w:ascii="Arial" w:hAnsi="Arial" w:cs="Arial"/>
          <w:i w:val="0"/>
          <w:iCs w:val="0"/>
        </w:rPr>
        <w:t>adanya</w:t>
      </w:r>
      <w:proofErr w:type="spellEnd"/>
      <w:r>
        <w:rPr>
          <w:rStyle w:val="Emphasis"/>
          <w:rFonts w:ascii="Arial" w:hAnsi="Arial" w:cs="Arial"/>
          <w:i w:val="0"/>
          <w:iCs w:val="0"/>
        </w:rPr>
        <w:t xml:space="preserve"> </w:t>
      </w:r>
      <w:proofErr w:type="spellStart"/>
      <w:r>
        <w:rPr>
          <w:rStyle w:val="Emphasis"/>
          <w:rFonts w:ascii="Arial" w:hAnsi="Arial" w:cs="Arial"/>
          <w:i w:val="0"/>
          <w:iCs w:val="0"/>
        </w:rPr>
        <w:t>kontaminasi</w:t>
      </w:r>
      <w:proofErr w:type="spellEnd"/>
      <w:r>
        <w:rPr>
          <w:rStyle w:val="Emphasis"/>
          <w:rFonts w:ascii="Arial" w:hAnsi="Arial" w:cs="Arial"/>
          <w:i w:val="0"/>
          <w:iCs w:val="0"/>
        </w:rPr>
        <w:t xml:space="preserve"> pada </w:t>
      </w:r>
      <w:proofErr w:type="spellStart"/>
      <w:r>
        <w:rPr>
          <w:rStyle w:val="Emphasis"/>
          <w:rFonts w:ascii="Arial" w:hAnsi="Arial" w:cs="Arial"/>
          <w:i w:val="0"/>
          <w:iCs w:val="0"/>
        </w:rPr>
        <w:t>sistem</w:t>
      </w:r>
      <w:proofErr w:type="spellEnd"/>
      <w:r>
        <w:rPr>
          <w:rStyle w:val="Emphasis"/>
          <w:rFonts w:ascii="Arial" w:hAnsi="Arial" w:cs="Arial"/>
          <w:i w:val="0"/>
          <w:iCs w:val="0"/>
        </w:rPr>
        <w:t xml:space="preserve"> </w:t>
      </w:r>
      <w:proofErr w:type="spellStart"/>
      <w:r>
        <w:rPr>
          <w:rStyle w:val="Emphasis"/>
          <w:rFonts w:ascii="Arial" w:hAnsi="Arial" w:cs="Arial"/>
          <w:i w:val="0"/>
          <w:iCs w:val="0"/>
        </w:rPr>
        <w:t>bahan</w:t>
      </w:r>
      <w:proofErr w:type="spellEnd"/>
      <w:r>
        <w:rPr>
          <w:rStyle w:val="Emphasis"/>
          <w:rFonts w:ascii="Arial" w:hAnsi="Arial" w:cs="Arial"/>
          <w:i w:val="0"/>
          <w:iCs w:val="0"/>
        </w:rPr>
        <w:t xml:space="preserve"> </w:t>
      </w:r>
      <w:proofErr w:type="spellStart"/>
      <w:r>
        <w:rPr>
          <w:rStyle w:val="Emphasis"/>
          <w:rFonts w:ascii="Arial" w:hAnsi="Arial" w:cs="Arial"/>
          <w:i w:val="0"/>
          <w:iCs w:val="0"/>
        </w:rPr>
        <w:t>bakar</w:t>
      </w:r>
      <w:proofErr w:type="spellEnd"/>
      <w:r>
        <w:rPr>
          <w:rFonts w:ascii="Arial" w:hAnsi="Arial" w:cs="Arial"/>
        </w:rPr>
        <w:t xml:space="preserve">, </w:t>
      </w:r>
      <w:proofErr w:type="spellStart"/>
      <w:r>
        <w:rPr>
          <w:rStyle w:val="Emphasis"/>
          <w:rFonts w:ascii="Arial" w:hAnsi="Arial" w:cs="Arial"/>
          <w:i w:val="0"/>
          <w:iCs w:val="0"/>
        </w:rPr>
        <w:t>kondisi</w:t>
      </w:r>
      <w:proofErr w:type="spellEnd"/>
      <w:r>
        <w:rPr>
          <w:rStyle w:val="Emphasis"/>
          <w:rFonts w:ascii="Arial" w:hAnsi="Arial" w:cs="Arial"/>
          <w:i w:val="0"/>
          <w:iCs w:val="0"/>
        </w:rPr>
        <w:t xml:space="preserve"> </w:t>
      </w:r>
      <w:proofErr w:type="spellStart"/>
      <w:r>
        <w:rPr>
          <w:rStyle w:val="Emphasis"/>
          <w:rFonts w:ascii="Arial" w:hAnsi="Arial" w:cs="Arial"/>
          <w:i w:val="0"/>
          <w:iCs w:val="0"/>
        </w:rPr>
        <w:t>baterai</w:t>
      </w:r>
      <w:proofErr w:type="spellEnd"/>
      <w:r>
        <w:rPr>
          <w:rStyle w:val="Emphasis"/>
          <w:rFonts w:ascii="Arial" w:hAnsi="Arial" w:cs="Arial"/>
          <w:i w:val="0"/>
          <w:iCs w:val="0"/>
        </w:rPr>
        <w:t xml:space="preserve"> yang </w:t>
      </w:r>
      <w:proofErr w:type="spellStart"/>
      <w:r>
        <w:rPr>
          <w:rStyle w:val="Emphasis"/>
          <w:rFonts w:ascii="Arial" w:hAnsi="Arial" w:cs="Arial"/>
          <w:i w:val="0"/>
          <w:iCs w:val="0"/>
        </w:rPr>
        <w:t>kurang</w:t>
      </w:r>
      <w:proofErr w:type="spellEnd"/>
      <w:r>
        <w:rPr>
          <w:rStyle w:val="Emphasis"/>
          <w:rFonts w:ascii="Arial" w:hAnsi="Arial" w:cs="Arial"/>
          <w:i w:val="0"/>
          <w:iCs w:val="0"/>
        </w:rPr>
        <w:t xml:space="preserve"> optimal</w:t>
      </w:r>
      <w:r>
        <w:rPr>
          <w:rFonts w:ascii="Arial" w:hAnsi="Arial" w:cs="Arial"/>
        </w:rPr>
        <w:t xml:space="preserve">, </w:t>
      </w:r>
      <w:proofErr w:type="spellStart"/>
      <w:r>
        <w:rPr>
          <w:rStyle w:val="Emphasis"/>
          <w:rFonts w:ascii="Arial" w:hAnsi="Arial" w:cs="Arial"/>
          <w:i w:val="0"/>
          <w:iCs w:val="0"/>
        </w:rPr>
        <w:t>kerusakan</w:t>
      </w:r>
      <w:proofErr w:type="spellEnd"/>
      <w:r>
        <w:rPr>
          <w:rStyle w:val="Emphasis"/>
          <w:rFonts w:ascii="Arial" w:hAnsi="Arial" w:cs="Arial"/>
          <w:i w:val="0"/>
          <w:iCs w:val="0"/>
        </w:rPr>
        <w:t xml:space="preserve"> pada </w:t>
      </w:r>
      <w:proofErr w:type="spellStart"/>
      <w:r>
        <w:rPr>
          <w:rStyle w:val="Emphasis"/>
          <w:rFonts w:ascii="Arial" w:hAnsi="Arial" w:cs="Arial"/>
          <w:i w:val="0"/>
          <w:iCs w:val="0"/>
        </w:rPr>
        <w:t>komponen</w:t>
      </w:r>
      <w:proofErr w:type="spellEnd"/>
      <w:r>
        <w:rPr>
          <w:rStyle w:val="Emphasis"/>
          <w:rFonts w:ascii="Arial" w:hAnsi="Arial" w:cs="Arial"/>
          <w:i w:val="0"/>
          <w:iCs w:val="0"/>
        </w:rPr>
        <w:t xml:space="preserve"> starter motor</w:t>
      </w:r>
      <w:r>
        <w:rPr>
          <w:rFonts w:ascii="Arial" w:hAnsi="Arial" w:cs="Arial"/>
        </w:rPr>
        <w:t xml:space="preserve">, </w:t>
      </w:r>
      <w:proofErr w:type="spellStart"/>
      <w:r>
        <w:rPr>
          <w:rStyle w:val="Emphasis"/>
          <w:rFonts w:ascii="Arial" w:hAnsi="Arial" w:cs="Arial"/>
          <w:i w:val="0"/>
          <w:iCs w:val="0"/>
        </w:rPr>
        <w:t>tekanan</w:t>
      </w:r>
      <w:proofErr w:type="spellEnd"/>
      <w:r>
        <w:rPr>
          <w:rStyle w:val="Emphasis"/>
          <w:rFonts w:ascii="Arial" w:hAnsi="Arial" w:cs="Arial"/>
          <w:i w:val="0"/>
          <w:iCs w:val="0"/>
        </w:rPr>
        <w:t xml:space="preserve"> </w:t>
      </w:r>
      <w:proofErr w:type="spellStart"/>
      <w:r>
        <w:rPr>
          <w:rStyle w:val="Emphasis"/>
          <w:rFonts w:ascii="Arial" w:hAnsi="Arial" w:cs="Arial"/>
          <w:i w:val="0"/>
          <w:iCs w:val="0"/>
        </w:rPr>
        <w:t>udara</w:t>
      </w:r>
      <w:proofErr w:type="spellEnd"/>
      <w:r>
        <w:rPr>
          <w:rStyle w:val="Emphasis"/>
          <w:rFonts w:ascii="Arial" w:hAnsi="Arial" w:cs="Arial"/>
          <w:i w:val="0"/>
          <w:iCs w:val="0"/>
        </w:rPr>
        <w:t xml:space="preserve"> start yang </w:t>
      </w:r>
      <w:proofErr w:type="spellStart"/>
      <w:r>
        <w:rPr>
          <w:rStyle w:val="Emphasis"/>
          <w:rFonts w:ascii="Arial" w:hAnsi="Arial" w:cs="Arial"/>
          <w:i w:val="0"/>
          <w:iCs w:val="0"/>
        </w:rPr>
        <w:t>rendah</w:t>
      </w:r>
      <w:proofErr w:type="spellEnd"/>
      <w:r>
        <w:rPr>
          <w:rStyle w:val="Emphasis"/>
          <w:rFonts w:ascii="Arial" w:hAnsi="Arial" w:cs="Arial"/>
          <w:i w:val="0"/>
          <w:iCs w:val="0"/>
        </w:rPr>
        <w:t xml:space="preserve"> </w:t>
      </w:r>
      <w:proofErr w:type="spellStart"/>
      <w:r>
        <w:rPr>
          <w:rStyle w:val="Emphasis"/>
          <w:rFonts w:ascii="Arial" w:hAnsi="Arial" w:cs="Arial"/>
          <w:i w:val="0"/>
          <w:iCs w:val="0"/>
        </w:rPr>
        <w:t>yaitu</w:t>
      </w:r>
      <w:proofErr w:type="spellEnd"/>
      <w:r>
        <w:rPr>
          <w:rStyle w:val="Emphasis"/>
          <w:rFonts w:ascii="Arial" w:hAnsi="Arial" w:cs="Arial"/>
          <w:i w:val="0"/>
          <w:iCs w:val="0"/>
        </w:rPr>
        <w:t xml:space="preserve"> </w:t>
      </w:r>
      <w:proofErr w:type="spellStart"/>
      <w:r>
        <w:rPr>
          <w:rStyle w:val="Emphasis"/>
          <w:rFonts w:ascii="Arial" w:hAnsi="Arial" w:cs="Arial"/>
          <w:i w:val="0"/>
          <w:iCs w:val="0"/>
        </w:rPr>
        <w:t>tingginya</w:t>
      </w:r>
      <w:proofErr w:type="spellEnd"/>
      <w:r>
        <w:rPr>
          <w:rStyle w:val="Emphasis"/>
          <w:rFonts w:ascii="Arial" w:hAnsi="Arial" w:cs="Arial"/>
          <w:i w:val="0"/>
          <w:iCs w:val="0"/>
        </w:rPr>
        <w:t xml:space="preserve"> </w:t>
      </w:r>
      <w:proofErr w:type="spellStart"/>
      <w:r>
        <w:rPr>
          <w:rStyle w:val="Emphasis"/>
          <w:rFonts w:ascii="Arial" w:hAnsi="Arial" w:cs="Arial"/>
          <w:i w:val="0"/>
          <w:iCs w:val="0"/>
        </w:rPr>
        <w:t>frekuensi</w:t>
      </w:r>
      <w:proofErr w:type="spellEnd"/>
      <w:r>
        <w:rPr>
          <w:rStyle w:val="Emphasis"/>
          <w:rFonts w:ascii="Arial" w:hAnsi="Arial" w:cs="Arial"/>
          <w:i w:val="0"/>
          <w:iCs w:val="0"/>
        </w:rPr>
        <w:t xml:space="preserve"> </w:t>
      </w:r>
      <w:proofErr w:type="spellStart"/>
      <w:r>
        <w:rPr>
          <w:rStyle w:val="Emphasis"/>
          <w:rFonts w:ascii="Arial" w:hAnsi="Arial" w:cs="Arial"/>
          <w:i w:val="0"/>
          <w:iCs w:val="0"/>
        </w:rPr>
        <w:t>ditemukannya</w:t>
      </w:r>
      <w:proofErr w:type="spellEnd"/>
      <w:r>
        <w:rPr>
          <w:rStyle w:val="Emphasis"/>
          <w:rFonts w:ascii="Arial" w:hAnsi="Arial" w:cs="Arial"/>
          <w:i w:val="0"/>
          <w:iCs w:val="0"/>
        </w:rPr>
        <w:t xml:space="preserve"> </w:t>
      </w:r>
      <w:proofErr w:type="spellStart"/>
      <w:r>
        <w:rPr>
          <w:rStyle w:val="Emphasis"/>
          <w:rFonts w:ascii="Arial" w:hAnsi="Arial" w:cs="Arial"/>
          <w:i w:val="0"/>
          <w:iCs w:val="0"/>
        </w:rPr>
        <w:t>partikel</w:t>
      </w:r>
      <w:proofErr w:type="spellEnd"/>
      <w:r>
        <w:rPr>
          <w:rStyle w:val="Emphasis"/>
          <w:rFonts w:ascii="Arial" w:hAnsi="Arial" w:cs="Arial"/>
          <w:i w:val="0"/>
          <w:iCs w:val="0"/>
        </w:rPr>
        <w:t xml:space="preserve"> </w:t>
      </w:r>
      <w:proofErr w:type="spellStart"/>
      <w:r>
        <w:rPr>
          <w:rStyle w:val="Emphasis"/>
          <w:rFonts w:ascii="Arial" w:hAnsi="Arial" w:cs="Arial"/>
          <w:i w:val="0"/>
          <w:iCs w:val="0"/>
        </w:rPr>
        <w:t>asing</w:t>
      </w:r>
      <w:proofErr w:type="spellEnd"/>
      <w:r>
        <w:rPr>
          <w:rStyle w:val="Emphasis"/>
          <w:rFonts w:ascii="Arial" w:hAnsi="Arial" w:cs="Arial"/>
          <w:i w:val="0"/>
          <w:iCs w:val="0"/>
        </w:rPr>
        <w:t xml:space="preserve"> </w:t>
      </w:r>
      <w:proofErr w:type="spellStart"/>
      <w:r>
        <w:rPr>
          <w:rStyle w:val="Emphasis"/>
          <w:rFonts w:ascii="Arial" w:hAnsi="Arial" w:cs="Arial"/>
          <w:i w:val="0"/>
          <w:iCs w:val="0"/>
        </w:rPr>
        <w:t>dalam</w:t>
      </w:r>
      <w:proofErr w:type="spellEnd"/>
      <w:r>
        <w:rPr>
          <w:rStyle w:val="Emphasis"/>
          <w:rFonts w:ascii="Arial" w:hAnsi="Arial" w:cs="Arial"/>
          <w:i w:val="0"/>
          <w:iCs w:val="0"/>
        </w:rPr>
        <w:t xml:space="preserve"> </w:t>
      </w:r>
      <w:proofErr w:type="spellStart"/>
      <w:r>
        <w:rPr>
          <w:rStyle w:val="Emphasis"/>
          <w:rFonts w:ascii="Arial" w:hAnsi="Arial" w:cs="Arial"/>
          <w:i w:val="0"/>
          <w:iCs w:val="0"/>
        </w:rPr>
        <w:t>sampel</w:t>
      </w:r>
      <w:proofErr w:type="spellEnd"/>
      <w:r>
        <w:rPr>
          <w:rStyle w:val="Emphasis"/>
          <w:rFonts w:ascii="Arial" w:hAnsi="Arial" w:cs="Arial"/>
          <w:i w:val="0"/>
          <w:iCs w:val="0"/>
        </w:rPr>
        <w:t xml:space="preserve"> </w:t>
      </w:r>
      <w:proofErr w:type="spellStart"/>
      <w:r>
        <w:rPr>
          <w:rStyle w:val="Emphasis"/>
          <w:rFonts w:ascii="Arial" w:hAnsi="Arial" w:cs="Arial"/>
          <w:i w:val="0"/>
          <w:iCs w:val="0"/>
        </w:rPr>
        <w:t>bahan</w:t>
      </w:r>
      <w:proofErr w:type="spellEnd"/>
      <w:r>
        <w:rPr>
          <w:rStyle w:val="Emphasis"/>
          <w:rFonts w:ascii="Arial" w:hAnsi="Arial" w:cs="Arial"/>
          <w:i w:val="0"/>
          <w:iCs w:val="0"/>
        </w:rPr>
        <w:t xml:space="preserve"> </w:t>
      </w:r>
      <w:proofErr w:type="spellStart"/>
      <w:r>
        <w:rPr>
          <w:rStyle w:val="Emphasis"/>
          <w:rFonts w:ascii="Arial" w:hAnsi="Arial" w:cs="Arial"/>
          <w:i w:val="0"/>
          <w:iCs w:val="0"/>
        </w:rPr>
        <w:t>bakar</w:t>
      </w:r>
      <w:proofErr w:type="spellEnd"/>
      <w:r>
        <w:rPr>
          <w:rFonts w:ascii="Arial" w:hAnsi="Arial" w:cs="Arial"/>
        </w:rPr>
        <w:t xml:space="preserve">, </w:t>
      </w:r>
      <w:proofErr w:type="spellStart"/>
      <w:r>
        <w:rPr>
          <w:rStyle w:val="Emphasis"/>
          <w:rFonts w:ascii="Arial" w:hAnsi="Arial" w:cs="Arial"/>
          <w:i w:val="0"/>
          <w:iCs w:val="0"/>
        </w:rPr>
        <w:t>pengukuran</w:t>
      </w:r>
      <w:proofErr w:type="spellEnd"/>
      <w:r>
        <w:rPr>
          <w:rStyle w:val="Emphasis"/>
          <w:rFonts w:ascii="Arial" w:hAnsi="Arial" w:cs="Arial"/>
          <w:i w:val="0"/>
          <w:iCs w:val="0"/>
        </w:rPr>
        <w:t xml:space="preserve"> </w:t>
      </w:r>
      <w:proofErr w:type="spellStart"/>
      <w:r>
        <w:rPr>
          <w:rStyle w:val="Emphasis"/>
          <w:rFonts w:ascii="Arial" w:hAnsi="Arial" w:cs="Arial"/>
          <w:i w:val="0"/>
          <w:iCs w:val="0"/>
        </w:rPr>
        <w:t>tegangan</w:t>
      </w:r>
      <w:proofErr w:type="spellEnd"/>
      <w:r>
        <w:rPr>
          <w:rStyle w:val="Emphasis"/>
          <w:rFonts w:ascii="Arial" w:hAnsi="Arial" w:cs="Arial"/>
          <w:i w:val="0"/>
          <w:iCs w:val="0"/>
        </w:rPr>
        <w:t xml:space="preserve"> </w:t>
      </w:r>
      <w:proofErr w:type="spellStart"/>
      <w:r>
        <w:rPr>
          <w:rStyle w:val="Emphasis"/>
          <w:rFonts w:ascii="Arial" w:hAnsi="Arial" w:cs="Arial"/>
          <w:i w:val="0"/>
          <w:iCs w:val="0"/>
        </w:rPr>
        <w:t>baterai</w:t>
      </w:r>
      <w:proofErr w:type="spellEnd"/>
      <w:r>
        <w:rPr>
          <w:rStyle w:val="Emphasis"/>
          <w:rFonts w:ascii="Arial" w:hAnsi="Arial" w:cs="Arial"/>
          <w:i w:val="0"/>
          <w:iCs w:val="0"/>
        </w:rPr>
        <w:t xml:space="preserve"> yang </w:t>
      </w:r>
      <w:proofErr w:type="spellStart"/>
      <w:r>
        <w:rPr>
          <w:rStyle w:val="Emphasis"/>
          <w:rFonts w:ascii="Arial" w:hAnsi="Arial" w:cs="Arial"/>
          <w:i w:val="0"/>
          <w:iCs w:val="0"/>
        </w:rPr>
        <w:t>sering</w:t>
      </w:r>
      <w:proofErr w:type="spellEnd"/>
      <w:r>
        <w:rPr>
          <w:rStyle w:val="Emphasis"/>
          <w:rFonts w:ascii="Arial" w:hAnsi="Arial" w:cs="Arial"/>
          <w:i w:val="0"/>
          <w:iCs w:val="0"/>
        </w:rPr>
        <w:t xml:space="preserve"> di </w:t>
      </w:r>
      <w:proofErr w:type="spellStart"/>
      <w:r>
        <w:rPr>
          <w:rStyle w:val="Emphasis"/>
          <w:rFonts w:ascii="Arial" w:hAnsi="Arial" w:cs="Arial"/>
          <w:i w:val="0"/>
          <w:iCs w:val="0"/>
        </w:rPr>
        <w:t>bawah</w:t>
      </w:r>
      <w:proofErr w:type="spellEnd"/>
      <w:r>
        <w:rPr>
          <w:rStyle w:val="Emphasis"/>
          <w:rFonts w:ascii="Arial" w:hAnsi="Arial" w:cs="Arial"/>
          <w:i w:val="0"/>
          <w:iCs w:val="0"/>
        </w:rPr>
        <w:t xml:space="preserve"> batas minimum</w:t>
      </w:r>
      <w:r>
        <w:rPr>
          <w:rFonts w:ascii="Arial" w:hAnsi="Arial" w:cs="Arial"/>
        </w:rPr>
        <w:t xml:space="preserve">, </w:t>
      </w:r>
      <w:proofErr w:type="spellStart"/>
      <w:r>
        <w:rPr>
          <w:rStyle w:val="Emphasis"/>
          <w:rFonts w:ascii="Arial" w:hAnsi="Arial" w:cs="Arial"/>
          <w:i w:val="0"/>
          <w:iCs w:val="0"/>
        </w:rPr>
        <w:t>laporan</w:t>
      </w:r>
      <w:proofErr w:type="spellEnd"/>
      <w:r>
        <w:rPr>
          <w:rStyle w:val="Emphasis"/>
          <w:rFonts w:ascii="Arial" w:hAnsi="Arial" w:cs="Arial"/>
          <w:i w:val="0"/>
          <w:iCs w:val="0"/>
        </w:rPr>
        <w:t xml:space="preserve"> </w:t>
      </w:r>
      <w:proofErr w:type="spellStart"/>
      <w:r>
        <w:rPr>
          <w:rStyle w:val="Emphasis"/>
          <w:rFonts w:ascii="Arial" w:hAnsi="Arial" w:cs="Arial"/>
          <w:i w:val="0"/>
          <w:iCs w:val="0"/>
        </w:rPr>
        <w:t>perawatan</w:t>
      </w:r>
      <w:proofErr w:type="spellEnd"/>
      <w:r>
        <w:rPr>
          <w:rStyle w:val="Emphasis"/>
          <w:rFonts w:ascii="Arial" w:hAnsi="Arial" w:cs="Arial"/>
          <w:i w:val="0"/>
          <w:iCs w:val="0"/>
        </w:rPr>
        <w:t xml:space="preserve"> </w:t>
      </w:r>
      <w:proofErr w:type="spellStart"/>
      <w:r>
        <w:rPr>
          <w:rStyle w:val="Emphasis"/>
          <w:rFonts w:ascii="Arial" w:hAnsi="Arial" w:cs="Arial"/>
          <w:i w:val="0"/>
          <w:iCs w:val="0"/>
        </w:rPr>
        <w:t>terkait</w:t>
      </w:r>
      <w:proofErr w:type="spellEnd"/>
      <w:r>
        <w:rPr>
          <w:rStyle w:val="Emphasis"/>
          <w:rFonts w:ascii="Arial" w:hAnsi="Arial" w:cs="Arial"/>
          <w:i w:val="0"/>
          <w:iCs w:val="0"/>
        </w:rPr>
        <w:t xml:space="preserve"> </w:t>
      </w:r>
      <w:proofErr w:type="spellStart"/>
      <w:r>
        <w:rPr>
          <w:rStyle w:val="Emphasis"/>
          <w:rFonts w:ascii="Arial" w:hAnsi="Arial" w:cs="Arial"/>
          <w:i w:val="0"/>
          <w:iCs w:val="0"/>
        </w:rPr>
        <w:t>penggantian</w:t>
      </w:r>
      <w:proofErr w:type="spellEnd"/>
      <w:r>
        <w:rPr>
          <w:rStyle w:val="Emphasis"/>
          <w:rFonts w:ascii="Arial" w:hAnsi="Arial" w:cs="Arial"/>
          <w:i w:val="0"/>
          <w:iCs w:val="0"/>
        </w:rPr>
        <w:t xml:space="preserve"> </w:t>
      </w:r>
      <w:proofErr w:type="spellStart"/>
      <w:r>
        <w:rPr>
          <w:rStyle w:val="Emphasis"/>
          <w:rFonts w:ascii="Arial" w:hAnsi="Arial" w:cs="Arial"/>
          <w:i w:val="0"/>
          <w:iCs w:val="0"/>
        </w:rPr>
        <w:t>atau</w:t>
      </w:r>
      <w:proofErr w:type="spellEnd"/>
      <w:r>
        <w:rPr>
          <w:rStyle w:val="Emphasis"/>
          <w:rFonts w:ascii="Arial" w:hAnsi="Arial" w:cs="Arial"/>
          <w:i w:val="0"/>
          <w:iCs w:val="0"/>
        </w:rPr>
        <w:t xml:space="preserve"> </w:t>
      </w:r>
      <w:proofErr w:type="spellStart"/>
      <w:r>
        <w:rPr>
          <w:rStyle w:val="Emphasis"/>
          <w:rFonts w:ascii="Arial" w:hAnsi="Arial" w:cs="Arial"/>
          <w:i w:val="0"/>
          <w:iCs w:val="0"/>
        </w:rPr>
        <w:t>perbaikan</w:t>
      </w:r>
      <w:proofErr w:type="spellEnd"/>
      <w:r>
        <w:rPr>
          <w:rStyle w:val="Emphasis"/>
          <w:rFonts w:ascii="Arial" w:hAnsi="Arial" w:cs="Arial"/>
          <w:i w:val="0"/>
          <w:iCs w:val="0"/>
        </w:rPr>
        <w:t xml:space="preserve"> starter motor</w:t>
      </w:r>
      <w:r>
        <w:rPr>
          <w:rFonts w:ascii="Arial" w:hAnsi="Arial" w:cs="Arial"/>
        </w:rPr>
        <w:t xml:space="preserve">, </w:t>
      </w:r>
      <w:proofErr w:type="spellStart"/>
      <w:r>
        <w:rPr>
          <w:rStyle w:val="Emphasis"/>
          <w:rFonts w:ascii="Arial" w:hAnsi="Arial" w:cs="Arial"/>
          <w:i w:val="0"/>
          <w:iCs w:val="0"/>
        </w:rPr>
        <w:t>pembacaan</w:t>
      </w:r>
      <w:proofErr w:type="spellEnd"/>
      <w:r>
        <w:rPr>
          <w:rStyle w:val="Emphasis"/>
          <w:rFonts w:ascii="Arial" w:hAnsi="Arial" w:cs="Arial"/>
          <w:i w:val="0"/>
          <w:iCs w:val="0"/>
        </w:rPr>
        <w:t xml:space="preserve"> </w:t>
      </w:r>
      <w:proofErr w:type="spellStart"/>
      <w:r>
        <w:rPr>
          <w:rStyle w:val="Emphasis"/>
          <w:rFonts w:ascii="Arial" w:hAnsi="Arial" w:cs="Arial"/>
          <w:i w:val="0"/>
          <w:iCs w:val="0"/>
        </w:rPr>
        <w:t>tekanan</w:t>
      </w:r>
      <w:proofErr w:type="spellEnd"/>
      <w:r>
        <w:rPr>
          <w:rStyle w:val="Emphasis"/>
          <w:rFonts w:ascii="Arial" w:hAnsi="Arial" w:cs="Arial"/>
          <w:i w:val="0"/>
          <w:iCs w:val="0"/>
        </w:rPr>
        <w:t xml:space="preserve"> </w:t>
      </w:r>
      <w:proofErr w:type="spellStart"/>
      <w:r>
        <w:rPr>
          <w:rStyle w:val="Emphasis"/>
          <w:rFonts w:ascii="Arial" w:hAnsi="Arial" w:cs="Arial"/>
          <w:i w:val="0"/>
          <w:iCs w:val="0"/>
        </w:rPr>
        <w:t>udara</w:t>
      </w:r>
      <w:proofErr w:type="spellEnd"/>
      <w:r>
        <w:rPr>
          <w:rStyle w:val="Emphasis"/>
          <w:rFonts w:ascii="Arial" w:hAnsi="Arial" w:cs="Arial"/>
          <w:i w:val="0"/>
          <w:iCs w:val="0"/>
        </w:rPr>
        <w:t xml:space="preserve"> start yang </w:t>
      </w:r>
      <w:proofErr w:type="spellStart"/>
      <w:r>
        <w:rPr>
          <w:rStyle w:val="Emphasis"/>
          <w:rFonts w:ascii="Arial" w:hAnsi="Arial" w:cs="Arial"/>
          <w:i w:val="0"/>
          <w:iCs w:val="0"/>
        </w:rPr>
        <w:t>seringkali</w:t>
      </w:r>
      <w:proofErr w:type="spellEnd"/>
      <w:r>
        <w:rPr>
          <w:rStyle w:val="Emphasis"/>
          <w:rFonts w:ascii="Arial" w:hAnsi="Arial" w:cs="Arial"/>
          <w:i w:val="0"/>
          <w:iCs w:val="0"/>
        </w:rPr>
        <w:t xml:space="preserve"> </w:t>
      </w:r>
      <w:proofErr w:type="spellStart"/>
      <w:r>
        <w:rPr>
          <w:rStyle w:val="Emphasis"/>
          <w:rFonts w:ascii="Arial" w:hAnsi="Arial" w:cs="Arial"/>
          <w:i w:val="0"/>
          <w:iCs w:val="0"/>
        </w:rPr>
        <w:t>tidak</w:t>
      </w:r>
      <w:proofErr w:type="spellEnd"/>
      <w:r>
        <w:rPr>
          <w:rStyle w:val="Emphasis"/>
          <w:rFonts w:ascii="Arial" w:hAnsi="Arial" w:cs="Arial"/>
          <w:i w:val="0"/>
          <w:iCs w:val="0"/>
        </w:rPr>
        <w:t xml:space="preserve"> </w:t>
      </w:r>
      <w:proofErr w:type="spellStart"/>
      <w:r>
        <w:rPr>
          <w:rStyle w:val="Emphasis"/>
          <w:rFonts w:ascii="Arial" w:hAnsi="Arial" w:cs="Arial"/>
          <w:i w:val="0"/>
          <w:iCs w:val="0"/>
        </w:rPr>
        <w:t>sesuai</w:t>
      </w:r>
      <w:proofErr w:type="spellEnd"/>
      <w:r>
        <w:rPr>
          <w:rStyle w:val="Emphasis"/>
          <w:rFonts w:ascii="Arial" w:hAnsi="Arial" w:cs="Arial"/>
          <w:i w:val="0"/>
          <w:iCs w:val="0"/>
        </w:rPr>
        <w:t xml:space="preserve"> </w:t>
      </w:r>
      <w:proofErr w:type="spellStart"/>
      <w:r>
        <w:rPr>
          <w:rStyle w:val="Emphasis"/>
          <w:rFonts w:ascii="Arial" w:hAnsi="Arial" w:cs="Arial"/>
          <w:i w:val="0"/>
          <w:iCs w:val="0"/>
        </w:rPr>
        <w:t>standar</w:t>
      </w:r>
      <w:proofErr w:type="spellEnd"/>
      <w:r>
        <w:rPr>
          <w:rFonts w:ascii="Arial" w:hAnsi="Arial" w:cs="Arial"/>
        </w:rPr>
        <w:t>.</w:t>
      </w:r>
    </w:p>
    <w:p w14:paraId="0D124B56" w14:textId="77777777" w:rsidR="00D441DC" w:rsidRDefault="00000000" w:rsidP="00B22623">
      <w:pPr>
        <w:pStyle w:val="NormalWeb"/>
        <w:numPr>
          <w:ilvl w:val="0"/>
          <w:numId w:val="21"/>
        </w:numPr>
        <w:spacing w:line="360" w:lineRule="auto"/>
        <w:ind w:hangingChars="175" w:hanging="420"/>
        <w:jc w:val="both"/>
      </w:pPr>
      <w:r>
        <w:t xml:space="preserve">   </w:t>
      </w:r>
      <w:proofErr w:type="spellStart"/>
      <w:r>
        <w:rPr>
          <w:rFonts w:ascii="Arial" w:hAnsi="Arial" w:cs="Arial"/>
        </w:rPr>
        <w:t>Kesulitan</w:t>
      </w:r>
      <w:proofErr w:type="spellEnd"/>
      <w:r>
        <w:rPr>
          <w:rFonts w:ascii="Arial" w:hAnsi="Arial" w:cs="Arial"/>
        </w:rPr>
        <w:t xml:space="preserve"> start </w:t>
      </w:r>
      <w:proofErr w:type="spellStart"/>
      <w:r>
        <w:rPr>
          <w:rFonts w:ascii="Arial" w:hAnsi="Arial" w:cs="Arial"/>
        </w:rPr>
        <w:t>awal</w:t>
      </w:r>
      <w:proofErr w:type="spellEnd"/>
      <w:r>
        <w:rPr>
          <w:rFonts w:ascii="Arial" w:hAnsi="Arial" w:cs="Arial"/>
        </w:rPr>
        <w:t xml:space="preserve"> pada </w:t>
      </w:r>
      <w:proofErr w:type="spellStart"/>
      <w:r>
        <w:rPr>
          <w:rFonts w:ascii="Arial" w:hAnsi="Arial" w:cs="Arial"/>
        </w:rPr>
        <w:t>mesin</w:t>
      </w:r>
      <w:proofErr w:type="spellEnd"/>
      <w:r>
        <w:rPr>
          <w:rFonts w:ascii="Arial" w:hAnsi="Arial" w:cs="Arial"/>
        </w:rPr>
        <w:t xml:space="preserve"> </w:t>
      </w:r>
      <w:proofErr w:type="spellStart"/>
      <w:r>
        <w:rPr>
          <w:rFonts w:ascii="Arial" w:hAnsi="Arial" w:cs="Arial"/>
        </w:rPr>
        <w:t>induk</w:t>
      </w:r>
      <w:proofErr w:type="spellEnd"/>
      <w:r>
        <w:rPr>
          <w:rFonts w:ascii="Arial" w:hAnsi="Arial" w:cs="Arial"/>
        </w:rPr>
        <w:t xml:space="preserve"> </w:t>
      </w:r>
      <w:proofErr w:type="spellStart"/>
      <w:r>
        <w:rPr>
          <w:rFonts w:ascii="Arial" w:hAnsi="Arial" w:cs="Arial"/>
        </w:rPr>
        <w:t>memiliki</w:t>
      </w:r>
      <w:proofErr w:type="spellEnd"/>
      <w:r>
        <w:rPr>
          <w:rFonts w:ascii="Arial" w:hAnsi="Arial" w:cs="Arial"/>
        </w:rPr>
        <w:t xml:space="preserve"> </w:t>
      </w:r>
      <w:proofErr w:type="spellStart"/>
      <w:r>
        <w:rPr>
          <w:rFonts w:ascii="Arial" w:hAnsi="Arial" w:cs="Arial"/>
        </w:rPr>
        <w:t>implikasi</w:t>
      </w:r>
      <w:proofErr w:type="spellEnd"/>
      <w:r>
        <w:rPr>
          <w:rFonts w:ascii="Arial" w:hAnsi="Arial" w:cs="Arial"/>
        </w:rPr>
        <w:t xml:space="preserve"> yang </w:t>
      </w:r>
      <w:proofErr w:type="spellStart"/>
      <w:r>
        <w:rPr>
          <w:rFonts w:ascii="Arial" w:hAnsi="Arial" w:cs="Arial"/>
        </w:rPr>
        <w:t>signifikan</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operasional</w:t>
      </w:r>
      <w:proofErr w:type="spellEnd"/>
      <w:r>
        <w:rPr>
          <w:rFonts w:ascii="Arial" w:hAnsi="Arial" w:cs="Arial"/>
        </w:rPr>
        <w:t xml:space="preserve"> </w:t>
      </w:r>
      <w:proofErr w:type="spellStart"/>
      <w:r>
        <w:rPr>
          <w:rFonts w:ascii="Arial" w:hAnsi="Arial" w:cs="Arial"/>
        </w:rPr>
        <w:t>kapal</w:t>
      </w:r>
      <w:proofErr w:type="spellEnd"/>
      <w:r>
        <w:rPr>
          <w:rFonts w:ascii="Arial" w:hAnsi="Arial" w:cs="Arial"/>
        </w:rPr>
        <w:t xml:space="preserve"> AHTS SK Canopus, di </w:t>
      </w:r>
      <w:proofErr w:type="spellStart"/>
      <w:r>
        <w:rPr>
          <w:rFonts w:ascii="Arial" w:hAnsi="Arial" w:cs="Arial"/>
        </w:rPr>
        <w:t>antaranya</w:t>
      </w:r>
      <w:proofErr w:type="spellEnd"/>
      <w:r>
        <w:rPr>
          <w:rFonts w:ascii="Arial" w:hAnsi="Arial" w:cs="Arial"/>
        </w:rPr>
        <w:t xml:space="preserve"> </w:t>
      </w:r>
      <w:proofErr w:type="spellStart"/>
      <w:proofErr w:type="gramStart"/>
      <w:r>
        <w:rPr>
          <w:rFonts w:ascii="Arial" w:hAnsi="Arial" w:cs="Arial"/>
        </w:rPr>
        <w:t>adalah</w:t>
      </w:r>
      <w:proofErr w:type="spellEnd"/>
      <w:r>
        <w:rPr>
          <w:rFonts w:ascii="Arial" w:hAnsi="Arial" w:cs="Arial"/>
        </w:rPr>
        <w:t xml:space="preserve">  </w:t>
      </w:r>
      <w:proofErr w:type="spellStart"/>
      <w:r>
        <w:rPr>
          <w:rStyle w:val="Emphasis"/>
          <w:rFonts w:ascii="Arial" w:hAnsi="Arial" w:cs="Arial"/>
          <w:i w:val="0"/>
          <w:iCs w:val="0"/>
        </w:rPr>
        <w:t>penundaan</w:t>
      </w:r>
      <w:proofErr w:type="spellEnd"/>
      <w:proofErr w:type="gramEnd"/>
      <w:r>
        <w:rPr>
          <w:rStyle w:val="Emphasis"/>
          <w:rFonts w:ascii="Arial" w:hAnsi="Arial" w:cs="Arial"/>
          <w:i w:val="0"/>
          <w:iCs w:val="0"/>
        </w:rPr>
        <w:t xml:space="preserve"> </w:t>
      </w:r>
      <w:proofErr w:type="spellStart"/>
      <w:r>
        <w:rPr>
          <w:rStyle w:val="Emphasis"/>
          <w:rFonts w:ascii="Arial" w:hAnsi="Arial" w:cs="Arial"/>
          <w:i w:val="0"/>
          <w:iCs w:val="0"/>
        </w:rPr>
        <w:t>jadwal</w:t>
      </w:r>
      <w:proofErr w:type="spellEnd"/>
      <w:r>
        <w:rPr>
          <w:rStyle w:val="Emphasis"/>
          <w:rFonts w:ascii="Arial" w:hAnsi="Arial" w:cs="Arial"/>
          <w:i w:val="0"/>
          <w:iCs w:val="0"/>
        </w:rPr>
        <w:t xml:space="preserve"> </w:t>
      </w:r>
      <w:proofErr w:type="spellStart"/>
      <w:r>
        <w:rPr>
          <w:rStyle w:val="Emphasis"/>
          <w:rFonts w:ascii="Arial" w:hAnsi="Arial" w:cs="Arial"/>
          <w:i w:val="0"/>
          <w:iCs w:val="0"/>
        </w:rPr>
        <w:t>operasional</w:t>
      </w:r>
      <w:proofErr w:type="spellEnd"/>
      <w:r>
        <w:rPr>
          <w:rFonts w:ascii="Arial" w:hAnsi="Arial" w:cs="Arial"/>
        </w:rPr>
        <w:t xml:space="preserve">, </w:t>
      </w:r>
      <w:proofErr w:type="spellStart"/>
      <w:r>
        <w:rPr>
          <w:rStyle w:val="Emphasis"/>
          <w:rFonts w:ascii="Arial" w:hAnsi="Arial" w:cs="Arial"/>
          <w:i w:val="0"/>
          <w:iCs w:val="0"/>
        </w:rPr>
        <w:t>peningkatan</w:t>
      </w:r>
      <w:proofErr w:type="spellEnd"/>
      <w:r>
        <w:rPr>
          <w:rStyle w:val="Emphasis"/>
          <w:rFonts w:ascii="Arial" w:hAnsi="Arial" w:cs="Arial"/>
          <w:i w:val="0"/>
          <w:iCs w:val="0"/>
        </w:rPr>
        <w:t xml:space="preserve"> </w:t>
      </w:r>
      <w:proofErr w:type="spellStart"/>
      <w:r>
        <w:rPr>
          <w:rStyle w:val="Emphasis"/>
          <w:rFonts w:ascii="Arial" w:hAnsi="Arial" w:cs="Arial"/>
          <w:i w:val="0"/>
          <w:iCs w:val="0"/>
        </w:rPr>
        <w:t>risiko</w:t>
      </w:r>
      <w:proofErr w:type="spellEnd"/>
      <w:r>
        <w:rPr>
          <w:rStyle w:val="Emphasis"/>
          <w:rFonts w:ascii="Arial" w:hAnsi="Arial" w:cs="Arial"/>
          <w:i w:val="0"/>
          <w:iCs w:val="0"/>
        </w:rPr>
        <w:t xml:space="preserve"> </w:t>
      </w:r>
      <w:proofErr w:type="spellStart"/>
      <w:r>
        <w:rPr>
          <w:rStyle w:val="Emphasis"/>
          <w:rFonts w:ascii="Arial" w:hAnsi="Arial" w:cs="Arial"/>
          <w:i w:val="0"/>
          <w:iCs w:val="0"/>
        </w:rPr>
        <w:t>kegagalan</w:t>
      </w:r>
      <w:proofErr w:type="spellEnd"/>
      <w:r>
        <w:rPr>
          <w:rStyle w:val="Emphasis"/>
          <w:rFonts w:ascii="Arial" w:hAnsi="Arial" w:cs="Arial"/>
          <w:i w:val="0"/>
          <w:iCs w:val="0"/>
        </w:rPr>
        <w:t xml:space="preserve"> </w:t>
      </w:r>
      <w:proofErr w:type="spellStart"/>
      <w:r>
        <w:rPr>
          <w:rStyle w:val="Emphasis"/>
          <w:rFonts w:ascii="Arial" w:hAnsi="Arial" w:cs="Arial"/>
          <w:i w:val="0"/>
          <w:iCs w:val="0"/>
        </w:rPr>
        <w:t>fungsi</w:t>
      </w:r>
      <w:proofErr w:type="spellEnd"/>
      <w:r>
        <w:rPr>
          <w:rStyle w:val="Emphasis"/>
          <w:rFonts w:ascii="Arial" w:hAnsi="Arial" w:cs="Arial"/>
          <w:i w:val="0"/>
          <w:iCs w:val="0"/>
        </w:rPr>
        <w:t xml:space="preserve"> </w:t>
      </w:r>
      <w:proofErr w:type="spellStart"/>
      <w:r>
        <w:rPr>
          <w:rStyle w:val="Emphasis"/>
          <w:rFonts w:ascii="Arial" w:hAnsi="Arial" w:cs="Arial"/>
          <w:i w:val="0"/>
          <w:iCs w:val="0"/>
        </w:rPr>
        <w:t>mesin</w:t>
      </w:r>
      <w:proofErr w:type="spellEnd"/>
      <w:r>
        <w:rPr>
          <w:rStyle w:val="Emphasis"/>
          <w:rFonts w:ascii="Arial" w:hAnsi="Arial" w:cs="Arial"/>
          <w:i w:val="0"/>
          <w:iCs w:val="0"/>
        </w:rPr>
        <w:t xml:space="preserve"> </w:t>
      </w:r>
      <w:proofErr w:type="spellStart"/>
      <w:r>
        <w:rPr>
          <w:rStyle w:val="Emphasis"/>
          <w:rFonts w:ascii="Arial" w:hAnsi="Arial" w:cs="Arial"/>
          <w:i w:val="0"/>
          <w:iCs w:val="0"/>
        </w:rPr>
        <w:t>secara</w:t>
      </w:r>
      <w:proofErr w:type="spellEnd"/>
      <w:r>
        <w:rPr>
          <w:rStyle w:val="Emphasis"/>
          <w:rFonts w:ascii="Arial" w:hAnsi="Arial" w:cs="Arial"/>
          <w:i w:val="0"/>
          <w:iCs w:val="0"/>
        </w:rPr>
        <w:t xml:space="preserve"> </w:t>
      </w:r>
      <w:proofErr w:type="spellStart"/>
      <w:r>
        <w:rPr>
          <w:rStyle w:val="Emphasis"/>
          <w:rFonts w:ascii="Arial" w:hAnsi="Arial" w:cs="Arial"/>
          <w:i w:val="0"/>
          <w:iCs w:val="0"/>
        </w:rPr>
        <w:t>keseluruhan</w:t>
      </w:r>
      <w:proofErr w:type="spellEnd"/>
      <w:r>
        <w:rPr>
          <w:rFonts w:ascii="Arial" w:hAnsi="Arial" w:cs="Arial"/>
        </w:rPr>
        <w:t xml:space="preserve">, </w:t>
      </w:r>
      <w:proofErr w:type="spellStart"/>
      <w:r>
        <w:rPr>
          <w:rStyle w:val="Emphasis"/>
          <w:rFonts w:ascii="Arial" w:hAnsi="Arial" w:cs="Arial"/>
          <w:i w:val="0"/>
          <w:iCs w:val="0"/>
        </w:rPr>
        <w:t>potensi</w:t>
      </w:r>
      <w:proofErr w:type="spellEnd"/>
      <w:r>
        <w:rPr>
          <w:rStyle w:val="Emphasis"/>
          <w:rFonts w:ascii="Arial" w:hAnsi="Arial" w:cs="Arial"/>
          <w:i w:val="0"/>
          <w:iCs w:val="0"/>
        </w:rPr>
        <w:t xml:space="preserve"> </w:t>
      </w:r>
      <w:proofErr w:type="spellStart"/>
      <w:r>
        <w:rPr>
          <w:rStyle w:val="Emphasis"/>
          <w:rFonts w:ascii="Arial" w:hAnsi="Arial" w:cs="Arial"/>
          <w:i w:val="0"/>
          <w:iCs w:val="0"/>
        </w:rPr>
        <w:t>peningkatan</w:t>
      </w:r>
      <w:proofErr w:type="spellEnd"/>
      <w:r>
        <w:rPr>
          <w:rStyle w:val="Emphasis"/>
          <w:rFonts w:ascii="Arial" w:hAnsi="Arial" w:cs="Arial"/>
          <w:i w:val="0"/>
          <w:iCs w:val="0"/>
        </w:rPr>
        <w:t xml:space="preserve"> </w:t>
      </w:r>
      <w:proofErr w:type="spellStart"/>
      <w:r>
        <w:rPr>
          <w:rStyle w:val="Emphasis"/>
          <w:rFonts w:ascii="Arial" w:hAnsi="Arial" w:cs="Arial"/>
          <w:i w:val="0"/>
          <w:iCs w:val="0"/>
        </w:rPr>
        <w:t>biaya</w:t>
      </w:r>
      <w:proofErr w:type="spellEnd"/>
      <w:r>
        <w:rPr>
          <w:rStyle w:val="Emphasis"/>
          <w:rFonts w:ascii="Arial" w:hAnsi="Arial" w:cs="Arial"/>
          <w:i w:val="0"/>
          <w:iCs w:val="0"/>
        </w:rPr>
        <w:t xml:space="preserve"> </w:t>
      </w:r>
      <w:proofErr w:type="spellStart"/>
      <w:r>
        <w:rPr>
          <w:rStyle w:val="Emphasis"/>
          <w:rFonts w:ascii="Arial" w:hAnsi="Arial" w:cs="Arial"/>
          <w:i w:val="0"/>
          <w:iCs w:val="0"/>
        </w:rPr>
        <w:t>perawatan</w:t>
      </w:r>
      <w:proofErr w:type="spellEnd"/>
      <w:r>
        <w:rPr>
          <w:rStyle w:val="Emphasis"/>
          <w:rFonts w:ascii="Arial" w:hAnsi="Arial" w:cs="Arial"/>
          <w:i w:val="0"/>
          <w:iCs w:val="0"/>
        </w:rPr>
        <w:t xml:space="preserve"> </w:t>
      </w:r>
      <w:proofErr w:type="spellStart"/>
      <w:r>
        <w:rPr>
          <w:rStyle w:val="Emphasis"/>
          <w:rFonts w:ascii="Arial" w:hAnsi="Arial" w:cs="Arial"/>
          <w:i w:val="0"/>
          <w:iCs w:val="0"/>
        </w:rPr>
        <w:t>akibat</w:t>
      </w:r>
      <w:proofErr w:type="spellEnd"/>
      <w:r>
        <w:rPr>
          <w:rStyle w:val="Emphasis"/>
          <w:rFonts w:ascii="Arial" w:hAnsi="Arial" w:cs="Arial"/>
          <w:i w:val="0"/>
          <w:iCs w:val="0"/>
        </w:rPr>
        <w:t xml:space="preserve"> </w:t>
      </w:r>
      <w:proofErr w:type="spellStart"/>
      <w:r>
        <w:rPr>
          <w:rStyle w:val="Emphasis"/>
          <w:rFonts w:ascii="Arial" w:hAnsi="Arial" w:cs="Arial"/>
          <w:i w:val="0"/>
          <w:iCs w:val="0"/>
        </w:rPr>
        <w:t>upaya</w:t>
      </w:r>
      <w:proofErr w:type="spellEnd"/>
      <w:r>
        <w:rPr>
          <w:rStyle w:val="Emphasis"/>
          <w:rFonts w:ascii="Arial" w:hAnsi="Arial" w:cs="Arial"/>
          <w:i w:val="0"/>
          <w:iCs w:val="0"/>
        </w:rPr>
        <w:t xml:space="preserve"> </w:t>
      </w:r>
      <w:proofErr w:type="spellStart"/>
      <w:r>
        <w:rPr>
          <w:rStyle w:val="Emphasis"/>
          <w:rFonts w:ascii="Arial" w:hAnsi="Arial" w:cs="Arial"/>
          <w:i w:val="0"/>
          <w:iCs w:val="0"/>
        </w:rPr>
        <w:t>berulang</w:t>
      </w:r>
      <w:proofErr w:type="spellEnd"/>
      <w:r>
        <w:rPr>
          <w:rStyle w:val="Emphasis"/>
          <w:rFonts w:ascii="Arial" w:hAnsi="Arial" w:cs="Arial"/>
          <w:i w:val="0"/>
          <w:iCs w:val="0"/>
        </w:rPr>
        <w:t xml:space="preserve"> </w:t>
      </w:r>
      <w:proofErr w:type="spellStart"/>
      <w:r>
        <w:rPr>
          <w:rStyle w:val="Emphasis"/>
          <w:rFonts w:ascii="Arial" w:hAnsi="Arial" w:cs="Arial"/>
          <w:i w:val="0"/>
          <w:iCs w:val="0"/>
        </w:rPr>
        <w:t>untuk</w:t>
      </w:r>
      <w:proofErr w:type="spellEnd"/>
      <w:r>
        <w:rPr>
          <w:rStyle w:val="Emphasis"/>
          <w:rFonts w:ascii="Arial" w:hAnsi="Arial" w:cs="Arial"/>
          <w:i w:val="0"/>
          <w:iCs w:val="0"/>
        </w:rPr>
        <w:t xml:space="preserve"> </w:t>
      </w:r>
      <w:proofErr w:type="spellStart"/>
      <w:r>
        <w:rPr>
          <w:rStyle w:val="Emphasis"/>
          <w:rFonts w:ascii="Arial" w:hAnsi="Arial" w:cs="Arial"/>
          <w:i w:val="0"/>
          <w:iCs w:val="0"/>
        </w:rPr>
        <w:t>melakukan</w:t>
      </w:r>
      <w:proofErr w:type="spellEnd"/>
      <w:r>
        <w:rPr>
          <w:rStyle w:val="Emphasis"/>
          <w:rFonts w:ascii="Arial" w:hAnsi="Arial" w:cs="Arial"/>
          <w:i w:val="0"/>
          <w:iCs w:val="0"/>
        </w:rPr>
        <w:t xml:space="preserve"> start </w:t>
      </w:r>
      <w:proofErr w:type="spellStart"/>
      <w:r>
        <w:rPr>
          <w:rStyle w:val="Emphasis"/>
          <w:rFonts w:ascii="Arial" w:hAnsi="Arial" w:cs="Arial"/>
          <w:i w:val="0"/>
          <w:iCs w:val="0"/>
        </w:rPr>
        <w:t>awal</w:t>
      </w:r>
      <w:proofErr w:type="spellEnd"/>
      <w:r>
        <w:rPr>
          <w:rFonts w:ascii="Arial" w:hAnsi="Arial" w:cs="Arial"/>
        </w:rPr>
        <w:t xml:space="preserve">. Kondisi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menunjukkan</w:t>
      </w:r>
      <w:proofErr w:type="spellEnd"/>
      <w:r>
        <w:rPr>
          <w:rFonts w:ascii="Arial" w:hAnsi="Arial" w:cs="Arial"/>
        </w:rPr>
        <w:t xml:space="preserve"> </w:t>
      </w:r>
      <w:proofErr w:type="spellStart"/>
      <w:r>
        <w:rPr>
          <w:rFonts w:ascii="Arial" w:hAnsi="Arial" w:cs="Arial"/>
        </w:rPr>
        <w:t>pentingnya</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w:t>
      </w:r>
      <w:proofErr w:type="spellStart"/>
      <w:r>
        <w:rPr>
          <w:rFonts w:ascii="Arial" w:hAnsi="Arial" w:cs="Arial"/>
        </w:rPr>
        <w:t>preventif</w:t>
      </w:r>
      <w:proofErr w:type="spellEnd"/>
      <w:r>
        <w:rPr>
          <w:rFonts w:ascii="Arial" w:hAnsi="Arial" w:cs="Arial"/>
        </w:rPr>
        <w:t xml:space="preserve"> dan </w:t>
      </w:r>
      <w:proofErr w:type="spellStart"/>
      <w:r>
        <w:rPr>
          <w:rFonts w:ascii="Arial" w:hAnsi="Arial" w:cs="Arial"/>
        </w:rPr>
        <w:t>korektif</w:t>
      </w:r>
      <w:proofErr w:type="spellEnd"/>
      <w:r>
        <w:rPr>
          <w:rFonts w:ascii="Arial" w:hAnsi="Arial" w:cs="Arial"/>
        </w:rPr>
        <w:t xml:space="preserve"> yang </w:t>
      </w:r>
      <w:proofErr w:type="spellStart"/>
      <w:r>
        <w:rPr>
          <w:rFonts w:ascii="Arial" w:hAnsi="Arial" w:cs="Arial"/>
        </w:rPr>
        <w:t>efektif</w:t>
      </w:r>
      <w:proofErr w:type="spellEnd"/>
      <w:r>
        <w:rPr>
          <w:rFonts w:ascii="Arial" w:hAnsi="Arial" w:cs="Arial"/>
        </w:rPr>
        <w:t xml:space="preserve"> </w:t>
      </w:r>
      <w:proofErr w:type="spellStart"/>
      <w:r>
        <w:rPr>
          <w:rFonts w:ascii="Arial" w:hAnsi="Arial" w:cs="Arial"/>
        </w:rPr>
        <w:t>untuk</w:t>
      </w:r>
      <w:proofErr w:type="spellEnd"/>
      <w:r>
        <w:rPr>
          <w:rFonts w:ascii="Arial" w:hAnsi="Arial" w:cs="Arial"/>
        </w:rPr>
        <w:t xml:space="preserve"> </w:t>
      </w:r>
      <w:proofErr w:type="spellStart"/>
      <w:r>
        <w:rPr>
          <w:rFonts w:ascii="Arial" w:hAnsi="Arial" w:cs="Arial"/>
        </w:rPr>
        <w:t>meminimalkan</w:t>
      </w:r>
      <w:proofErr w:type="spellEnd"/>
      <w:r>
        <w:rPr>
          <w:rFonts w:ascii="Arial" w:hAnsi="Arial" w:cs="Arial"/>
        </w:rPr>
        <w:t xml:space="preserve"> </w:t>
      </w:r>
      <w:proofErr w:type="spellStart"/>
      <w:r>
        <w:rPr>
          <w:rFonts w:ascii="Arial" w:hAnsi="Arial" w:cs="Arial"/>
        </w:rPr>
        <w:t>dampak</w:t>
      </w:r>
      <w:proofErr w:type="spellEnd"/>
      <w:r>
        <w:rPr>
          <w:rFonts w:ascii="Arial" w:hAnsi="Arial" w:cs="Arial"/>
        </w:rPr>
        <w:t xml:space="preserve"> </w:t>
      </w:r>
      <w:proofErr w:type="spellStart"/>
      <w:r>
        <w:rPr>
          <w:rFonts w:ascii="Arial" w:hAnsi="Arial" w:cs="Arial"/>
        </w:rPr>
        <w:t>negatif</w:t>
      </w:r>
      <w:proofErr w:type="spellEnd"/>
      <w:r>
        <w:rPr>
          <w:rFonts w:ascii="Arial" w:hAnsi="Arial" w:cs="Arial"/>
        </w:rPr>
        <w:t xml:space="preserve"> </w:t>
      </w:r>
      <w:proofErr w:type="spellStart"/>
      <w:r>
        <w:rPr>
          <w:rFonts w:ascii="Arial" w:hAnsi="Arial" w:cs="Arial"/>
        </w:rPr>
        <w:t>terhadap</w:t>
      </w:r>
      <w:proofErr w:type="spellEnd"/>
      <w:r>
        <w:rPr>
          <w:rFonts w:ascii="Arial" w:hAnsi="Arial" w:cs="Arial"/>
        </w:rPr>
        <w:t xml:space="preserve"> </w:t>
      </w:r>
      <w:proofErr w:type="spellStart"/>
      <w:r>
        <w:rPr>
          <w:rFonts w:ascii="Arial" w:hAnsi="Arial" w:cs="Arial"/>
        </w:rPr>
        <w:t>efisiensi</w:t>
      </w:r>
      <w:proofErr w:type="spellEnd"/>
      <w:r>
        <w:rPr>
          <w:rFonts w:ascii="Arial" w:hAnsi="Arial" w:cs="Arial"/>
        </w:rPr>
        <w:t xml:space="preserve"> dan </w:t>
      </w:r>
      <w:proofErr w:type="spellStart"/>
      <w:r>
        <w:rPr>
          <w:rFonts w:ascii="Arial" w:hAnsi="Arial" w:cs="Arial"/>
        </w:rPr>
        <w:t>keselamatan</w:t>
      </w:r>
      <w:proofErr w:type="spellEnd"/>
      <w:r>
        <w:rPr>
          <w:rFonts w:ascii="Arial" w:hAnsi="Arial" w:cs="Arial"/>
        </w:rPr>
        <w:t xml:space="preserve"> </w:t>
      </w:r>
      <w:proofErr w:type="spellStart"/>
      <w:r>
        <w:rPr>
          <w:rFonts w:ascii="Arial" w:hAnsi="Arial" w:cs="Arial"/>
        </w:rPr>
        <w:t>operasional</w:t>
      </w:r>
      <w:proofErr w:type="spellEnd"/>
      <w:r>
        <w:rPr>
          <w:rFonts w:ascii="Arial" w:hAnsi="Arial" w:cs="Arial"/>
        </w:rPr>
        <w:t xml:space="preserve"> </w:t>
      </w:r>
      <w:proofErr w:type="spellStart"/>
      <w:r>
        <w:rPr>
          <w:rFonts w:ascii="Arial" w:hAnsi="Arial" w:cs="Arial"/>
        </w:rPr>
        <w:t>kapal</w:t>
      </w:r>
      <w:proofErr w:type="spellEnd"/>
      <w:r>
        <w:rPr>
          <w:rFonts w:ascii="Arial" w:hAnsi="Arial" w:cs="Arial"/>
        </w:rPr>
        <w:t>.</w:t>
      </w:r>
    </w:p>
    <w:p w14:paraId="1076C2BC" w14:textId="77777777" w:rsidR="00D441DC" w:rsidRDefault="00000000" w:rsidP="00A90C04">
      <w:pPr>
        <w:pStyle w:val="Heading1"/>
        <w:ind w:left="-360" w:firstLine="0"/>
        <w:jc w:val="center"/>
        <w:rPr>
          <w:rFonts w:eastAsia="Times New Roman" w:cs="Arial"/>
          <w:bCs/>
          <w:szCs w:val="24"/>
          <w:lang w:eastAsia="id-ID"/>
        </w:rPr>
      </w:pPr>
      <w:r>
        <w:lastRenderedPageBreak/>
        <w:t>DAFTAR</w:t>
      </w:r>
      <w:r>
        <w:rPr>
          <w:rFonts w:eastAsia="Times New Roman" w:cs="Arial"/>
          <w:bCs/>
          <w:szCs w:val="24"/>
          <w:lang w:eastAsia="id-ID"/>
        </w:rPr>
        <w:t xml:space="preserve"> PUSTAKA</w:t>
      </w:r>
    </w:p>
    <w:p w14:paraId="371959C6" w14:textId="26B25EE5" w:rsidR="00D441DC" w:rsidRDefault="00000000" w:rsidP="006734BF">
      <w:pPr>
        <w:spacing w:after="120" w:line="240" w:lineRule="auto"/>
        <w:ind w:left="180" w:hanging="540"/>
        <w:rPr>
          <w:rFonts w:eastAsia="Times New Roman"/>
          <w:lang w:val="en-US"/>
        </w:rPr>
      </w:pPr>
      <w:r>
        <w:rPr>
          <w:rFonts w:eastAsia="Times New Roman"/>
          <w:lang w:val="en-US"/>
        </w:rPr>
        <w:t xml:space="preserve">[1] </w:t>
      </w:r>
      <w:r w:rsidR="006734BF">
        <w:rPr>
          <w:rFonts w:eastAsia="Times New Roman"/>
          <w:lang w:val="en-US"/>
        </w:rPr>
        <w:t xml:space="preserve">   </w:t>
      </w:r>
      <w:r>
        <w:rPr>
          <w:rFonts w:eastAsia="Times New Roman"/>
        </w:rPr>
        <w:t>B. Achmat, S. St, M. M. Pi, and M. E. Mar, “</w:t>
      </w:r>
      <w:r>
        <w:rPr>
          <w:rFonts w:eastAsia="Times New Roman"/>
          <w:lang w:val="en-US"/>
        </w:rPr>
        <w:t xml:space="preserve">PENERBIT </w:t>
      </w:r>
      <w:proofErr w:type="gramStart"/>
      <w:r>
        <w:rPr>
          <w:rFonts w:eastAsia="Times New Roman"/>
          <w:lang w:val="en-US"/>
        </w:rPr>
        <w:t>CV.EUREKA</w:t>
      </w:r>
      <w:proofErr w:type="gramEnd"/>
      <w:r>
        <w:rPr>
          <w:rFonts w:eastAsia="Times New Roman"/>
          <w:lang w:val="en-US"/>
        </w:rPr>
        <w:t xml:space="preserve"> MEDIA AKSARA, MPU DAN PERMESINAN BANTU SERTA PERAWATANNYA”</w:t>
      </w:r>
    </w:p>
    <w:p w14:paraId="6295D29A" w14:textId="33BF917F" w:rsidR="00D441DC" w:rsidRDefault="00000000" w:rsidP="006734BF">
      <w:pPr>
        <w:spacing w:after="120" w:line="240" w:lineRule="auto"/>
        <w:ind w:left="90" w:hanging="450"/>
        <w:rPr>
          <w:rFonts w:eastAsia="Times New Roman"/>
          <w:lang w:val="en-US"/>
        </w:rPr>
      </w:pPr>
      <w:r>
        <w:rPr>
          <w:rFonts w:eastAsia="Times New Roman"/>
          <w:lang w:val="en-US"/>
        </w:rPr>
        <w:t>[2</w:t>
      </w:r>
      <w:proofErr w:type="gramStart"/>
      <w:r>
        <w:rPr>
          <w:rFonts w:eastAsia="Times New Roman"/>
          <w:lang w:val="en-US"/>
        </w:rPr>
        <w:t xml:space="preserve">] </w:t>
      </w:r>
      <w:r w:rsidR="006734BF">
        <w:rPr>
          <w:rFonts w:eastAsia="Times New Roman"/>
          <w:lang w:val="en-US"/>
        </w:rPr>
        <w:t xml:space="preserve"> </w:t>
      </w:r>
      <w:r>
        <w:rPr>
          <w:rFonts w:eastAsia="Times New Roman"/>
        </w:rPr>
        <w:t>D.</w:t>
      </w:r>
      <w:proofErr w:type="gramEnd"/>
      <w:r>
        <w:rPr>
          <w:rFonts w:eastAsia="Times New Roman"/>
        </w:rPr>
        <w:t xml:space="preserve"> Wahyu, </w:t>
      </w:r>
      <w:r>
        <w:rPr>
          <w:rFonts w:eastAsia="Times New Roman"/>
          <w:lang w:val="en-US"/>
        </w:rPr>
        <w:t xml:space="preserve">Uji Kinerja </w:t>
      </w:r>
      <w:proofErr w:type="spellStart"/>
      <w:r>
        <w:rPr>
          <w:rFonts w:eastAsia="Times New Roman"/>
          <w:lang w:val="en-US"/>
        </w:rPr>
        <w:t>Mesin</w:t>
      </w:r>
      <w:proofErr w:type="spellEnd"/>
      <w:r>
        <w:rPr>
          <w:rFonts w:eastAsia="Times New Roman"/>
          <w:lang w:val="en-US"/>
        </w:rPr>
        <w:t xml:space="preserve"> Fiat 4-Tak </w:t>
      </w:r>
      <w:proofErr w:type="spellStart"/>
      <w:r>
        <w:rPr>
          <w:rFonts w:eastAsia="Times New Roman"/>
          <w:lang w:val="en-US"/>
        </w:rPr>
        <w:t>dengan</w:t>
      </w:r>
      <w:proofErr w:type="spellEnd"/>
      <w:r>
        <w:rPr>
          <w:rFonts w:eastAsia="Times New Roman"/>
          <w:lang w:val="en-US"/>
        </w:rPr>
        <w:t xml:space="preserve"> </w:t>
      </w:r>
      <w:proofErr w:type="spellStart"/>
      <w:r>
        <w:rPr>
          <w:rFonts w:eastAsia="Times New Roman"/>
          <w:lang w:val="en-US"/>
        </w:rPr>
        <w:t>Kapasitas</w:t>
      </w:r>
      <w:proofErr w:type="spellEnd"/>
      <w:r>
        <w:rPr>
          <w:rFonts w:eastAsia="Times New Roman"/>
          <w:lang w:val="en-US"/>
        </w:rPr>
        <w:t xml:space="preserve"> 1.100 CC </w:t>
      </w:r>
      <w:proofErr w:type="spellStart"/>
      <w:r>
        <w:rPr>
          <w:rFonts w:eastAsia="Times New Roman"/>
          <w:lang w:val="en-US"/>
        </w:rPr>
        <w:t>Menggunakan</w:t>
      </w:r>
      <w:proofErr w:type="spellEnd"/>
      <w:r>
        <w:rPr>
          <w:rFonts w:eastAsia="Times New Roman"/>
          <w:lang w:val="en-US"/>
        </w:rPr>
        <w:t xml:space="preserve"> Bed Uji </w:t>
      </w:r>
      <w:proofErr w:type="spellStart"/>
      <w:r>
        <w:rPr>
          <w:rFonts w:eastAsia="Times New Roman"/>
          <w:lang w:val="en-US"/>
        </w:rPr>
        <w:t>Mesin</w:t>
      </w:r>
      <w:proofErr w:type="spellEnd"/>
      <w:r>
        <w:rPr>
          <w:rFonts w:eastAsia="Times New Roman"/>
          <w:lang w:val="en-US"/>
        </w:rPr>
        <w:t xml:space="preserve"> </w:t>
      </w:r>
      <w:proofErr w:type="spellStart"/>
      <w:r>
        <w:rPr>
          <w:rFonts w:eastAsia="Times New Roman"/>
          <w:lang w:val="en-US"/>
        </w:rPr>
        <w:t>Otomotif</w:t>
      </w:r>
      <w:proofErr w:type="spellEnd"/>
      <w:r>
        <w:rPr>
          <w:rFonts w:eastAsia="Times New Roman"/>
          <w:lang w:val="en-US"/>
        </w:rPr>
        <w:t xml:space="preserve"> T101D”</w:t>
      </w:r>
      <w:r>
        <w:rPr>
          <w:rFonts w:eastAsia="Times New Roman"/>
        </w:rPr>
        <w:t>, vol. 9, no. 2, pp. 2089–4880, 2019, doi: 10.21063/</w:t>
      </w:r>
      <w:proofErr w:type="gramStart"/>
      <w:r>
        <w:rPr>
          <w:rFonts w:eastAsia="Times New Roman"/>
        </w:rPr>
        <w:t>jtm.2019.v9.i</w:t>
      </w:r>
      <w:proofErr w:type="gramEnd"/>
      <w:r>
        <w:rPr>
          <w:rFonts w:eastAsia="Times New Roman"/>
        </w:rPr>
        <w:t>2.74-83</w:t>
      </w:r>
      <w:r w:rsidR="006734BF">
        <w:rPr>
          <w:rFonts w:eastAsia="Times New Roman"/>
          <w:lang w:val="en-US"/>
        </w:rPr>
        <w:t>.</w:t>
      </w:r>
    </w:p>
    <w:p w14:paraId="28BD3756" w14:textId="77777777" w:rsidR="00D441DC" w:rsidRDefault="00000000" w:rsidP="006734BF">
      <w:pPr>
        <w:spacing w:after="120" w:line="240" w:lineRule="auto"/>
        <w:ind w:hanging="360"/>
        <w:rPr>
          <w:rFonts w:eastAsia="Times New Roman"/>
        </w:rPr>
      </w:pPr>
      <w:r>
        <w:rPr>
          <w:lang w:val="en-US"/>
        </w:rPr>
        <w:t xml:space="preserve">[3] </w:t>
      </w:r>
      <w:r>
        <w:t xml:space="preserve">IZZAT JATAYU, (2022). </w:t>
      </w:r>
      <w:r>
        <w:rPr>
          <w:i/>
          <w:iCs/>
        </w:rPr>
        <w:t xml:space="preserve">ANALISIS KURANG OPTIMALNYA </w:t>
      </w:r>
      <w:r>
        <w:t>PENGABUTAN</w:t>
      </w:r>
      <w:r>
        <w:rPr>
          <w:i/>
          <w:iCs/>
        </w:rPr>
        <w:t xml:space="preserve"> INJKTOR, MESIN INDUK KM. KIRANA I</w:t>
      </w:r>
      <w:r>
        <w:t xml:space="preserve"> (Doctoral dissertation, Politeknik Ilmu Pelayaran Makassar).</w:t>
      </w:r>
    </w:p>
    <w:p w14:paraId="7E00AC77" w14:textId="43CAEF60" w:rsidR="00D441DC" w:rsidRDefault="00000000" w:rsidP="006734BF">
      <w:pPr>
        <w:spacing w:after="120" w:line="240" w:lineRule="auto"/>
        <w:ind w:hanging="360"/>
      </w:pPr>
      <w:r>
        <w:rPr>
          <w:lang w:val="en-US"/>
        </w:rPr>
        <w:t>[4</w:t>
      </w:r>
      <w:proofErr w:type="gramStart"/>
      <w:r>
        <w:rPr>
          <w:lang w:val="en-US"/>
        </w:rPr>
        <w:t xml:space="preserve">] </w:t>
      </w:r>
      <w:r w:rsidR="006734BF">
        <w:rPr>
          <w:lang w:val="en-US"/>
        </w:rPr>
        <w:t xml:space="preserve"> </w:t>
      </w:r>
      <w:r>
        <w:t>JHONSI</w:t>
      </w:r>
      <w:proofErr w:type="gramEnd"/>
      <w:r>
        <w:t xml:space="preserve">, J. (2021). </w:t>
      </w:r>
      <w:r>
        <w:rPr>
          <w:i/>
          <w:iCs/>
        </w:rPr>
        <w:t>ANALISA KURANGNYA INJEKTOR PADA MESIN MV. SUMBER ABADI 178</w:t>
      </w:r>
      <w:r>
        <w:t xml:space="preserve"> (Doctoral dissertation, PIP Makassar).</w:t>
      </w:r>
    </w:p>
    <w:p w14:paraId="7AE54358" w14:textId="3A8034EA" w:rsidR="00D441DC" w:rsidRDefault="00000000" w:rsidP="006734BF">
      <w:pPr>
        <w:spacing w:after="120" w:line="240" w:lineRule="auto"/>
        <w:ind w:left="90" w:hanging="450"/>
        <w:rPr>
          <w:rFonts w:eastAsia="Times New Roman"/>
        </w:rPr>
      </w:pPr>
      <w:r>
        <w:rPr>
          <w:rFonts w:eastAsia="Times New Roman"/>
          <w:lang w:val="en-US"/>
        </w:rPr>
        <w:t>[5</w:t>
      </w:r>
      <w:proofErr w:type="gramStart"/>
      <w:r>
        <w:rPr>
          <w:rFonts w:eastAsia="Times New Roman"/>
          <w:lang w:val="en-US"/>
        </w:rPr>
        <w:t xml:space="preserve">] </w:t>
      </w:r>
      <w:r w:rsidR="006734BF">
        <w:rPr>
          <w:rFonts w:eastAsia="Times New Roman"/>
          <w:lang w:val="en-US"/>
        </w:rPr>
        <w:t xml:space="preserve"> </w:t>
      </w:r>
      <w:r>
        <w:rPr>
          <w:rFonts w:eastAsia="Times New Roman"/>
        </w:rPr>
        <w:t>R.</w:t>
      </w:r>
      <w:proofErr w:type="gramEnd"/>
      <w:r>
        <w:rPr>
          <w:rFonts w:eastAsia="Times New Roman"/>
        </w:rPr>
        <w:t xml:space="preserve"> Aprilianto </w:t>
      </w:r>
      <w:r>
        <w:rPr>
          <w:rFonts w:eastAsia="Times New Roman"/>
          <w:i/>
          <w:iCs/>
        </w:rPr>
        <w:t>et al.</w:t>
      </w:r>
      <w:r>
        <w:rPr>
          <w:rFonts w:eastAsia="Times New Roman"/>
        </w:rPr>
        <w:t>, “ANALISIS PERBEDAAN SISTEM STARTR KMP. MERAWAN II DAN ELEKTRIK PADA SEMAH DI PT. ASDP INDONESIA FERRY (</w:t>
      </w:r>
      <w:r>
        <w:t>PERSERO</w:t>
      </w:r>
      <w:r>
        <w:rPr>
          <w:rFonts w:eastAsia="Times New Roman"/>
        </w:rPr>
        <w:t>) CABANG PONTIANAK.”</w:t>
      </w:r>
    </w:p>
    <w:p w14:paraId="48557962" w14:textId="77777777" w:rsidR="00D441DC" w:rsidRDefault="00000000" w:rsidP="006734BF">
      <w:pPr>
        <w:spacing w:after="0" w:line="240" w:lineRule="auto"/>
        <w:ind w:left="90" w:hanging="450"/>
        <w:rPr>
          <w:rFonts w:eastAsia="Times New Roman"/>
        </w:rPr>
      </w:pPr>
      <w:r>
        <w:rPr>
          <w:rFonts w:eastAsia="Times New Roman"/>
          <w:lang w:val="en-US"/>
        </w:rPr>
        <w:t xml:space="preserve">[6] </w:t>
      </w:r>
      <w:r>
        <w:rPr>
          <w:rFonts w:eastAsia="Times New Roman"/>
        </w:rPr>
        <w:t xml:space="preserve">T. Sutrisno and P. P. Purnomo, “Studi Pengaruh, Tekanan BB dan Turbo 2GD-FTV,” </w:t>
      </w:r>
      <w:r>
        <w:rPr>
          <w:rFonts w:eastAsia="Times New Roman"/>
          <w:i/>
          <w:iCs/>
        </w:rPr>
        <w:t>Jurnal Teknik Mesin</w:t>
      </w:r>
      <w:r>
        <w:rPr>
          <w:rFonts w:eastAsia="Times New Roman"/>
        </w:rPr>
        <w:t>, vol. 19, no. 1, pp. 17–20, May 2022, doi: 10.9744/jtm.19.1.17-20.</w:t>
      </w:r>
    </w:p>
    <w:sectPr w:rsidR="00D441DC" w:rsidSect="00B22623">
      <w:footerReference w:type="default" r:id="rId18"/>
      <w:type w:val="continuous"/>
      <w:pgSz w:w="11906" w:h="16838"/>
      <w:pgMar w:top="1134" w:right="110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F46D9" w14:textId="77777777" w:rsidR="00276C43" w:rsidRDefault="00276C43">
      <w:pPr>
        <w:spacing w:line="240" w:lineRule="auto"/>
      </w:pPr>
      <w:r>
        <w:separator/>
      </w:r>
    </w:p>
  </w:endnote>
  <w:endnote w:type="continuationSeparator" w:id="0">
    <w:p w14:paraId="1DE6D22A" w14:textId="77777777" w:rsidR="00276C43" w:rsidRDefault="00276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623025"/>
    </w:sdtPr>
    <w:sdtContent>
      <w:p w14:paraId="79296970" w14:textId="77777777" w:rsidR="00D441DC" w:rsidRDefault="00000000">
        <w:pPr>
          <w:pStyle w:val="Footer"/>
          <w:tabs>
            <w:tab w:val="left" w:pos="2720"/>
            <w:tab w:val="center" w:pos="4252"/>
          </w:tabs>
        </w:pPr>
        <w:r>
          <w:tab/>
        </w:r>
        <w:r>
          <w:tab/>
        </w:r>
        <w:r>
          <w:fldChar w:fldCharType="begin"/>
        </w:r>
        <w:r>
          <w:instrText xml:space="preserve"> PAGE   \* MERGEFORMAT </w:instrText>
        </w:r>
        <w:r>
          <w:fldChar w:fldCharType="separate"/>
        </w:r>
        <w:r>
          <w:t>15</w:t>
        </w:r>
        <w:r>
          <w:fldChar w:fldCharType="end"/>
        </w:r>
      </w:p>
    </w:sdtContent>
  </w:sdt>
  <w:p w14:paraId="44BEDEE7" w14:textId="77777777" w:rsidR="00D441DC" w:rsidRDefault="00D44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7B753" w14:textId="77777777" w:rsidR="00276C43" w:rsidRDefault="00276C43">
      <w:pPr>
        <w:spacing w:after="0"/>
      </w:pPr>
      <w:r>
        <w:separator/>
      </w:r>
    </w:p>
  </w:footnote>
  <w:footnote w:type="continuationSeparator" w:id="0">
    <w:p w14:paraId="4ECBE620" w14:textId="77777777" w:rsidR="00276C43" w:rsidRDefault="00276C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6B1"/>
    <w:multiLevelType w:val="multilevel"/>
    <w:tmpl w:val="04C656B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9B3567"/>
    <w:multiLevelType w:val="multilevel"/>
    <w:tmpl w:val="109B356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386A89"/>
    <w:multiLevelType w:val="multilevel"/>
    <w:tmpl w:val="14386A89"/>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1D32501F"/>
    <w:multiLevelType w:val="singleLevel"/>
    <w:tmpl w:val="1D32501F"/>
    <w:lvl w:ilvl="0">
      <w:start w:val="1"/>
      <w:numFmt w:val="decimal"/>
      <w:suff w:val="space"/>
      <w:lvlText w:val="%1."/>
      <w:lvlJc w:val="left"/>
      <w:pPr>
        <w:ind w:left="420"/>
      </w:pPr>
    </w:lvl>
  </w:abstractNum>
  <w:abstractNum w:abstractNumId="4" w15:restartNumberingAfterBreak="0">
    <w:nsid w:val="1D8F3E30"/>
    <w:multiLevelType w:val="multilevel"/>
    <w:tmpl w:val="1D8F3E30"/>
    <w:lvl w:ilvl="0">
      <w:numFmt w:val="bullet"/>
      <w:lvlText w:val="•"/>
      <w:lvlJc w:val="left"/>
      <w:pPr>
        <w:ind w:left="1440" w:hanging="360"/>
      </w:pPr>
      <w:rPr>
        <w:lang w:eastAsia="en-US" w:bidi="ar-S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2C417096"/>
    <w:multiLevelType w:val="multilevel"/>
    <w:tmpl w:val="2C417096"/>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2F94A01"/>
    <w:multiLevelType w:val="multilevel"/>
    <w:tmpl w:val="32F94A01"/>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503788B"/>
    <w:multiLevelType w:val="multilevel"/>
    <w:tmpl w:val="3503788B"/>
    <w:lvl w:ilvl="0">
      <w:start w:val="1"/>
      <w:numFmt w:val="bullet"/>
      <w:lvlText w:val="-"/>
      <w:lvlJc w:val="left"/>
      <w:pPr>
        <w:ind w:left="2498" w:hanging="360"/>
      </w:pPr>
      <w:rPr>
        <w:rFonts w:ascii="Arial" w:eastAsiaTheme="minorHAnsi" w:hAnsi="Arial" w:cs="Arial" w:hint="default"/>
      </w:rPr>
    </w:lvl>
    <w:lvl w:ilvl="1">
      <w:start w:val="1"/>
      <w:numFmt w:val="bullet"/>
      <w:lvlText w:val="o"/>
      <w:lvlJc w:val="left"/>
      <w:pPr>
        <w:ind w:left="3218" w:hanging="360"/>
      </w:pPr>
      <w:rPr>
        <w:rFonts w:ascii="Courier New" w:hAnsi="Courier New" w:cs="Courier New" w:hint="default"/>
      </w:rPr>
    </w:lvl>
    <w:lvl w:ilvl="2">
      <w:start w:val="1"/>
      <w:numFmt w:val="bullet"/>
      <w:lvlText w:val=""/>
      <w:lvlJc w:val="left"/>
      <w:pPr>
        <w:ind w:left="3938" w:hanging="360"/>
      </w:pPr>
      <w:rPr>
        <w:rFonts w:ascii="Wingdings" w:hAnsi="Wingdings" w:hint="default"/>
      </w:rPr>
    </w:lvl>
    <w:lvl w:ilvl="3">
      <w:start w:val="1"/>
      <w:numFmt w:val="bullet"/>
      <w:lvlText w:val=""/>
      <w:lvlJc w:val="left"/>
      <w:pPr>
        <w:ind w:left="4658" w:hanging="360"/>
      </w:pPr>
      <w:rPr>
        <w:rFonts w:ascii="Symbol" w:hAnsi="Symbol" w:hint="default"/>
      </w:rPr>
    </w:lvl>
    <w:lvl w:ilvl="4">
      <w:start w:val="1"/>
      <w:numFmt w:val="bullet"/>
      <w:lvlText w:val="o"/>
      <w:lvlJc w:val="left"/>
      <w:pPr>
        <w:ind w:left="5378" w:hanging="360"/>
      </w:pPr>
      <w:rPr>
        <w:rFonts w:ascii="Courier New" w:hAnsi="Courier New" w:cs="Courier New" w:hint="default"/>
      </w:rPr>
    </w:lvl>
    <w:lvl w:ilvl="5">
      <w:start w:val="1"/>
      <w:numFmt w:val="bullet"/>
      <w:lvlText w:val=""/>
      <w:lvlJc w:val="left"/>
      <w:pPr>
        <w:ind w:left="6098" w:hanging="360"/>
      </w:pPr>
      <w:rPr>
        <w:rFonts w:ascii="Wingdings" w:hAnsi="Wingdings" w:hint="default"/>
      </w:rPr>
    </w:lvl>
    <w:lvl w:ilvl="6">
      <w:start w:val="1"/>
      <w:numFmt w:val="bullet"/>
      <w:lvlText w:val=""/>
      <w:lvlJc w:val="left"/>
      <w:pPr>
        <w:ind w:left="6818" w:hanging="360"/>
      </w:pPr>
      <w:rPr>
        <w:rFonts w:ascii="Symbol" w:hAnsi="Symbol" w:hint="default"/>
      </w:rPr>
    </w:lvl>
    <w:lvl w:ilvl="7">
      <w:start w:val="1"/>
      <w:numFmt w:val="bullet"/>
      <w:lvlText w:val="o"/>
      <w:lvlJc w:val="left"/>
      <w:pPr>
        <w:ind w:left="7538" w:hanging="360"/>
      </w:pPr>
      <w:rPr>
        <w:rFonts w:ascii="Courier New" w:hAnsi="Courier New" w:cs="Courier New" w:hint="default"/>
      </w:rPr>
    </w:lvl>
    <w:lvl w:ilvl="8">
      <w:start w:val="1"/>
      <w:numFmt w:val="bullet"/>
      <w:lvlText w:val=""/>
      <w:lvlJc w:val="left"/>
      <w:pPr>
        <w:ind w:left="8258" w:hanging="360"/>
      </w:pPr>
      <w:rPr>
        <w:rFonts w:ascii="Wingdings" w:hAnsi="Wingdings" w:hint="default"/>
      </w:rPr>
    </w:lvl>
  </w:abstractNum>
  <w:abstractNum w:abstractNumId="8" w15:restartNumberingAfterBreak="0">
    <w:nsid w:val="37D10443"/>
    <w:multiLevelType w:val="multilevel"/>
    <w:tmpl w:val="37D10443"/>
    <w:lvl w:ilvl="0">
      <w:start w:val="1"/>
      <w:numFmt w:val="decimal"/>
      <w:pStyle w:val="Heading1"/>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224CD"/>
    <w:multiLevelType w:val="multilevel"/>
    <w:tmpl w:val="383224CD"/>
    <w:lvl w:ilvl="0">
      <w:start w:val="1"/>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 w15:restartNumberingAfterBreak="0">
    <w:nsid w:val="469F0B19"/>
    <w:multiLevelType w:val="multilevel"/>
    <w:tmpl w:val="469F0B19"/>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AA2F7E"/>
    <w:multiLevelType w:val="multilevel"/>
    <w:tmpl w:val="46AA2F7E"/>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2" w15:restartNumberingAfterBreak="0">
    <w:nsid w:val="4E044586"/>
    <w:multiLevelType w:val="multilevel"/>
    <w:tmpl w:val="4E04458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4E915D11"/>
    <w:multiLevelType w:val="multilevel"/>
    <w:tmpl w:val="4E915D11"/>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FED4184"/>
    <w:multiLevelType w:val="multilevel"/>
    <w:tmpl w:val="5FED418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BC240DA"/>
    <w:multiLevelType w:val="multilevel"/>
    <w:tmpl w:val="6BC2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820C72"/>
    <w:multiLevelType w:val="multilevel"/>
    <w:tmpl w:val="6C820C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C46ECB"/>
    <w:multiLevelType w:val="multilevel"/>
    <w:tmpl w:val="6CC46EC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0A236A4"/>
    <w:multiLevelType w:val="multilevel"/>
    <w:tmpl w:val="70A23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0A3C68"/>
    <w:multiLevelType w:val="multilevel"/>
    <w:tmpl w:val="720A3C68"/>
    <w:lvl w:ilvl="0">
      <w:start w:val="1"/>
      <w:numFmt w:val="lowerLetter"/>
      <w:pStyle w:val="Heading2"/>
      <w:lvlText w:val="%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BA1705"/>
    <w:multiLevelType w:val="multilevel"/>
    <w:tmpl w:val="7ABA1705"/>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1" w15:restartNumberingAfterBreak="0">
    <w:nsid w:val="7F083775"/>
    <w:multiLevelType w:val="multilevel"/>
    <w:tmpl w:val="7F083775"/>
    <w:lvl w:ilvl="0">
      <w:numFmt w:val="bullet"/>
      <w:lvlText w:val="•"/>
      <w:lvlJc w:val="left"/>
      <w:pPr>
        <w:ind w:left="1854" w:hanging="360"/>
      </w:pPr>
      <w:rPr>
        <w:lang w:eastAsia="en-US" w:bidi="ar-SA"/>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num w:numId="1" w16cid:durableId="2054422610">
    <w:abstractNumId w:val="8"/>
  </w:num>
  <w:num w:numId="2" w16cid:durableId="1979795746">
    <w:abstractNumId w:val="19"/>
  </w:num>
  <w:num w:numId="3" w16cid:durableId="703947266">
    <w:abstractNumId w:val="10"/>
  </w:num>
  <w:num w:numId="4" w16cid:durableId="1792900957">
    <w:abstractNumId w:val="20"/>
  </w:num>
  <w:num w:numId="5" w16cid:durableId="229579723">
    <w:abstractNumId w:val="9"/>
  </w:num>
  <w:num w:numId="6" w16cid:durableId="1972054023">
    <w:abstractNumId w:val="2"/>
  </w:num>
  <w:num w:numId="7" w16cid:durableId="767233965">
    <w:abstractNumId w:val="19"/>
    <w:lvlOverride w:ilvl="0">
      <w:startOverride w:val="1"/>
    </w:lvlOverride>
  </w:num>
  <w:num w:numId="8" w16cid:durableId="1658805974">
    <w:abstractNumId w:val="16"/>
  </w:num>
  <w:num w:numId="9" w16cid:durableId="250361329">
    <w:abstractNumId w:val="21"/>
  </w:num>
  <w:num w:numId="10" w16cid:durableId="1083718503">
    <w:abstractNumId w:val="4"/>
  </w:num>
  <w:num w:numId="11" w16cid:durableId="2002849151">
    <w:abstractNumId w:val="11"/>
  </w:num>
  <w:num w:numId="12" w16cid:durableId="1012032708">
    <w:abstractNumId w:val="7"/>
  </w:num>
  <w:num w:numId="13" w16cid:durableId="552814512">
    <w:abstractNumId w:val="18"/>
  </w:num>
  <w:num w:numId="14" w16cid:durableId="1762989560">
    <w:abstractNumId w:val="0"/>
  </w:num>
  <w:num w:numId="15" w16cid:durableId="636256211">
    <w:abstractNumId w:val="14"/>
  </w:num>
  <w:num w:numId="16" w16cid:durableId="1260257617">
    <w:abstractNumId w:val="17"/>
  </w:num>
  <w:num w:numId="17" w16cid:durableId="452753041">
    <w:abstractNumId w:val="1"/>
  </w:num>
  <w:num w:numId="18" w16cid:durableId="1778598209">
    <w:abstractNumId w:val="13"/>
  </w:num>
  <w:num w:numId="19" w16cid:durableId="1698701152">
    <w:abstractNumId w:val="5"/>
  </w:num>
  <w:num w:numId="20" w16cid:durableId="1012142959">
    <w:abstractNumId w:val="12"/>
  </w:num>
  <w:num w:numId="21" w16cid:durableId="1404569814">
    <w:abstractNumId w:val="3"/>
  </w:num>
  <w:num w:numId="22" w16cid:durableId="1362588167">
    <w:abstractNumId w:val="6"/>
  </w:num>
  <w:num w:numId="23" w16cid:durableId="2083211270">
    <w:abstractNumId w:val="15"/>
  </w:num>
  <w:num w:numId="24" w16cid:durableId="1678726794">
    <w:abstractNumId w:val="8"/>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3C"/>
    <w:rsid w:val="0000088D"/>
    <w:rsid w:val="00010837"/>
    <w:rsid w:val="0002014B"/>
    <w:rsid w:val="000231AD"/>
    <w:rsid w:val="000245DD"/>
    <w:rsid w:val="00032D9F"/>
    <w:rsid w:val="000415D2"/>
    <w:rsid w:val="0004456B"/>
    <w:rsid w:val="00044D13"/>
    <w:rsid w:val="000547E6"/>
    <w:rsid w:val="000560A5"/>
    <w:rsid w:val="00056B15"/>
    <w:rsid w:val="000741F3"/>
    <w:rsid w:val="00074F86"/>
    <w:rsid w:val="00093B38"/>
    <w:rsid w:val="00094425"/>
    <w:rsid w:val="000A3210"/>
    <w:rsid w:val="000A5D2A"/>
    <w:rsid w:val="000A7539"/>
    <w:rsid w:val="000B222F"/>
    <w:rsid w:val="000B2CAC"/>
    <w:rsid w:val="000C6CF5"/>
    <w:rsid w:val="000C79EB"/>
    <w:rsid w:val="000D17D0"/>
    <w:rsid w:val="000D2ED3"/>
    <w:rsid w:val="000D5794"/>
    <w:rsid w:val="000D725F"/>
    <w:rsid w:val="000E4370"/>
    <w:rsid w:val="000E5931"/>
    <w:rsid w:val="000E5C38"/>
    <w:rsid w:val="000E6501"/>
    <w:rsid w:val="000F5063"/>
    <w:rsid w:val="001064BD"/>
    <w:rsid w:val="00112983"/>
    <w:rsid w:val="00113D3E"/>
    <w:rsid w:val="00116FAA"/>
    <w:rsid w:val="0012419E"/>
    <w:rsid w:val="00132568"/>
    <w:rsid w:val="00135C26"/>
    <w:rsid w:val="00136970"/>
    <w:rsid w:val="001416A0"/>
    <w:rsid w:val="00153A12"/>
    <w:rsid w:val="0016028F"/>
    <w:rsid w:val="00161528"/>
    <w:rsid w:val="0016499C"/>
    <w:rsid w:val="00177861"/>
    <w:rsid w:val="00192458"/>
    <w:rsid w:val="001944C9"/>
    <w:rsid w:val="00196C86"/>
    <w:rsid w:val="00197F15"/>
    <w:rsid w:val="001A5D83"/>
    <w:rsid w:val="001D0156"/>
    <w:rsid w:val="001D5979"/>
    <w:rsid w:val="001D6A13"/>
    <w:rsid w:val="001F3A85"/>
    <w:rsid w:val="00200EEF"/>
    <w:rsid w:val="00202192"/>
    <w:rsid w:val="002025FA"/>
    <w:rsid w:val="00204FB8"/>
    <w:rsid w:val="00207F3A"/>
    <w:rsid w:val="002127E7"/>
    <w:rsid w:val="00217414"/>
    <w:rsid w:val="00221AE1"/>
    <w:rsid w:val="002235AE"/>
    <w:rsid w:val="00227944"/>
    <w:rsid w:val="00230877"/>
    <w:rsid w:val="002476BA"/>
    <w:rsid w:val="00251554"/>
    <w:rsid w:val="0025199C"/>
    <w:rsid w:val="00251A2A"/>
    <w:rsid w:val="0025362C"/>
    <w:rsid w:val="00256BD2"/>
    <w:rsid w:val="002622D1"/>
    <w:rsid w:val="00274ECE"/>
    <w:rsid w:val="00276C43"/>
    <w:rsid w:val="0029201E"/>
    <w:rsid w:val="0029371C"/>
    <w:rsid w:val="002975D9"/>
    <w:rsid w:val="002B0E1F"/>
    <w:rsid w:val="002B2EC7"/>
    <w:rsid w:val="002B3D6A"/>
    <w:rsid w:val="002C085D"/>
    <w:rsid w:val="002C0C21"/>
    <w:rsid w:val="002C3423"/>
    <w:rsid w:val="002C7CF9"/>
    <w:rsid w:val="002D1148"/>
    <w:rsid w:val="002D4CA1"/>
    <w:rsid w:val="002D5A8A"/>
    <w:rsid w:val="002E3F23"/>
    <w:rsid w:val="002F41A6"/>
    <w:rsid w:val="003012B8"/>
    <w:rsid w:val="00302884"/>
    <w:rsid w:val="00304F9D"/>
    <w:rsid w:val="00313204"/>
    <w:rsid w:val="00313562"/>
    <w:rsid w:val="003265F4"/>
    <w:rsid w:val="003324E3"/>
    <w:rsid w:val="00335286"/>
    <w:rsid w:val="00337812"/>
    <w:rsid w:val="003516C3"/>
    <w:rsid w:val="00361E77"/>
    <w:rsid w:val="00362054"/>
    <w:rsid w:val="0037023A"/>
    <w:rsid w:val="00370506"/>
    <w:rsid w:val="00374E40"/>
    <w:rsid w:val="00374EFA"/>
    <w:rsid w:val="0037798B"/>
    <w:rsid w:val="00390C98"/>
    <w:rsid w:val="0039661D"/>
    <w:rsid w:val="003A2501"/>
    <w:rsid w:val="003D0DC0"/>
    <w:rsid w:val="003D174D"/>
    <w:rsid w:val="003D1F8E"/>
    <w:rsid w:val="003D474B"/>
    <w:rsid w:val="003F1C00"/>
    <w:rsid w:val="003F672E"/>
    <w:rsid w:val="00407135"/>
    <w:rsid w:val="0042028B"/>
    <w:rsid w:val="00426521"/>
    <w:rsid w:val="00440062"/>
    <w:rsid w:val="0045561A"/>
    <w:rsid w:val="00466DAC"/>
    <w:rsid w:val="00467E6D"/>
    <w:rsid w:val="00470CEF"/>
    <w:rsid w:val="00471C24"/>
    <w:rsid w:val="00476773"/>
    <w:rsid w:val="0047743C"/>
    <w:rsid w:val="0047785C"/>
    <w:rsid w:val="00477E2B"/>
    <w:rsid w:val="004829D3"/>
    <w:rsid w:val="0048456A"/>
    <w:rsid w:val="00485C30"/>
    <w:rsid w:val="004A11E3"/>
    <w:rsid w:val="004A2D6E"/>
    <w:rsid w:val="004B0894"/>
    <w:rsid w:val="004B458D"/>
    <w:rsid w:val="004B6705"/>
    <w:rsid w:val="004C1369"/>
    <w:rsid w:val="004F6785"/>
    <w:rsid w:val="00503B82"/>
    <w:rsid w:val="00510C54"/>
    <w:rsid w:val="00517CBA"/>
    <w:rsid w:val="005373C3"/>
    <w:rsid w:val="0054073A"/>
    <w:rsid w:val="0054133E"/>
    <w:rsid w:val="00552782"/>
    <w:rsid w:val="00553BB9"/>
    <w:rsid w:val="00565D89"/>
    <w:rsid w:val="00576A33"/>
    <w:rsid w:val="005771C8"/>
    <w:rsid w:val="0058012B"/>
    <w:rsid w:val="00580460"/>
    <w:rsid w:val="005827EC"/>
    <w:rsid w:val="00583BAC"/>
    <w:rsid w:val="005926B2"/>
    <w:rsid w:val="005A1907"/>
    <w:rsid w:val="005A4A6F"/>
    <w:rsid w:val="005B66D8"/>
    <w:rsid w:val="005C356F"/>
    <w:rsid w:val="005D5F2E"/>
    <w:rsid w:val="00602B07"/>
    <w:rsid w:val="0061208A"/>
    <w:rsid w:val="00612C1B"/>
    <w:rsid w:val="00617367"/>
    <w:rsid w:val="0062045F"/>
    <w:rsid w:val="0062109E"/>
    <w:rsid w:val="00625B1A"/>
    <w:rsid w:val="006330D3"/>
    <w:rsid w:val="00635BD7"/>
    <w:rsid w:val="006525BC"/>
    <w:rsid w:val="00663AC1"/>
    <w:rsid w:val="00667401"/>
    <w:rsid w:val="006709BA"/>
    <w:rsid w:val="00672BDB"/>
    <w:rsid w:val="00673197"/>
    <w:rsid w:val="006734BF"/>
    <w:rsid w:val="00684AED"/>
    <w:rsid w:val="00694E93"/>
    <w:rsid w:val="006A1411"/>
    <w:rsid w:val="006A5E32"/>
    <w:rsid w:val="006F1E6A"/>
    <w:rsid w:val="007042A5"/>
    <w:rsid w:val="00704D62"/>
    <w:rsid w:val="00705F1B"/>
    <w:rsid w:val="00715BE1"/>
    <w:rsid w:val="00735EDF"/>
    <w:rsid w:val="007518E0"/>
    <w:rsid w:val="00757A6D"/>
    <w:rsid w:val="007602F5"/>
    <w:rsid w:val="00762918"/>
    <w:rsid w:val="00765BDE"/>
    <w:rsid w:val="0076714F"/>
    <w:rsid w:val="00771FA4"/>
    <w:rsid w:val="00785B4B"/>
    <w:rsid w:val="00792C71"/>
    <w:rsid w:val="00797A55"/>
    <w:rsid w:val="007A1058"/>
    <w:rsid w:val="007A298E"/>
    <w:rsid w:val="007A4EA9"/>
    <w:rsid w:val="007A6673"/>
    <w:rsid w:val="007A6F81"/>
    <w:rsid w:val="007B337D"/>
    <w:rsid w:val="007B3A59"/>
    <w:rsid w:val="007C021B"/>
    <w:rsid w:val="007C61E7"/>
    <w:rsid w:val="007D097A"/>
    <w:rsid w:val="007D13DA"/>
    <w:rsid w:val="007D4EB9"/>
    <w:rsid w:val="007E3492"/>
    <w:rsid w:val="007E69A8"/>
    <w:rsid w:val="007F4742"/>
    <w:rsid w:val="00813A09"/>
    <w:rsid w:val="00822934"/>
    <w:rsid w:val="00825EBD"/>
    <w:rsid w:val="00832533"/>
    <w:rsid w:val="00833412"/>
    <w:rsid w:val="00835818"/>
    <w:rsid w:val="00837376"/>
    <w:rsid w:val="008377D1"/>
    <w:rsid w:val="00845E19"/>
    <w:rsid w:val="00852C9E"/>
    <w:rsid w:val="00873868"/>
    <w:rsid w:val="0087464A"/>
    <w:rsid w:val="00876DCA"/>
    <w:rsid w:val="008773B5"/>
    <w:rsid w:val="008A57B9"/>
    <w:rsid w:val="008B4A9F"/>
    <w:rsid w:val="008D1568"/>
    <w:rsid w:val="008D36FA"/>
    <w:rsid w:val="008D47E0"/>
    <w:rsid w:val="008E4734"/>
    <w:rsid w:val="008E4F78"/>
    <w:rsid w:val="008E5862"/>
    <w:rsid w:val="008F3C90"/>
    <w:rsid w:val="009042B2"/>
    <w:rsid w:val="00907C05"/>
    <w:rsid w:val="0091165A"/>
    <w:rsid w:val="009177D3"/>
    <w:rsid w:val="00920C61"/>
    <w:rsid w:val="00925812"/>
    <w:rsid w:val="00933EAD"/>
    <w:rsid w:val="00934D93"/>
    <w:rsid w:val="00936E72"/>
    <w:rsid w:val="009411D5"/>
    <w:rsid w:val="00944311"/>
    <w:rsid w:val="00952102"/>
    <w:rsid w:val="009534BE"/>
    <w:rsid w:val="00960883"/>
    <w:rsid w:val="00966A4C"/>
    <w:rsid w:val="009749F1"/>
    <w:rsid w:val="00985A33"/>
    <w:rsid w:val="00986A04"/>
    <w:rsid w:val="00993B6C"/>
    <w:rsid w:val="009944B5"/>
    <w:rsid w:val="00995499"/>
    <w:rsid w:val="009959A7"/>
    <w:rsid w:val="009A35D7"/>
    <w:rsid w:val="009A4519"/>
    <w:rsid w:val="009A6603"/>
    <w:rsid w:val="009A7FF1"/>
    <w:rsid w:val="009D07A4"/>
    <w:rsid w:val="009D210B"/>
    <w:rsid w:val="009E0013"/>
    <w:rsid w:val="009E004C"/>
    <w:rsid w:val="009E1B6F"/>
    <w:rsid w:val="009E4703"/>
    <w:rsid w:val="009F39D0"/>
    <w:rsid w:val="009F4952"/>
    <w:rsid w:val="009F7C9B"/>
    <w:rsid w:val="00A014F2"/>
    <w:rsid w:val="00A1166E"/>
    <w:rsid w:val="00A127E3"/>
    <w:rsid w:val="00A227D7"/>
    <w:rsid w:val="00A23AA8"/>
    <w:rsid w:val="00A43DC3"/>
    <w:rsid w:val="00A43E4B"/>
    <w:rsid w:val="00A51293"/>
    <w:rsid w:val="00A553A5"/>
    <w:rsid w:val="00A5586A"/>
    <w:rsid w:val="00A6163D"/>
    <w:rsid w:val="00A6767E"/>
    <w:rsid w:val="00A70C3F"/>
    <w:rsid w:val="00A73C6E"/>
    <w:rsid w:val="00A748A9"/>
    <w:rsid w:val="00A770CC"/>
    <w:rsid w:val="00A85A83"/>
    <w:rsid w:val="00A900CA"/>
    <w:rsid w:val="00A90C04"/>
    <w:rsid w:val="00A95C13"/>
    <w:rsid w:val="00AA0D68"/>
    <w:rsid w:val="00AA124E"/>
    <w:rsid w:val="00AA41C2"/>
    <w:rsid w:val="00AA758D"/>
    <w:rsid w:val="00AB34F3"/>
    <w:rsid w:val="00AD0A3F"/>
    <w:rsid w:val="00AD3F42"/>
    <w:rsid w:val="00AD5910"/>
    <w:rsid w:val="00AD73F5"/>
    <w:rsid w:val="00AE0F71"/>
    <w:rsid w:val="00B2046D"/>
    <w:rsid w:val="00B22623"/>
    <w:rsid w:val="00B22AB1"/>
    <w:rsid w:val="00B25FEA"/>
    <w:rsid w:val="00B3136E"/>
    <w:rsid w:val="00B31E23"/>
    <w:rsid w:val="00B34C12"/>
    <w:rsid w:val="00B36307"/>
    <w:rsid w:val="00B53659"/>
    <w:rsid w:val="00B5571A"/>
    <w:rsid w:val="00B67DBA"/>
    <w:rsid w:val="00B7373A"/>
    <w:rsid w:val="00B845DB"/>
    <w:rsid w:val="00B855D6"/>
    <w:rsid w:val="00B906EA"/>
    <w:rsid w:val="00B91DAA"/>
    <w:rsid w:val="00B95B90"/>
    <w:rsid w:val="00BA0CAC"/>
    <w:rsid w:val="00BA1454"/>
    <w:rsid w:val="00BA5FDB"/>
    <w:rsid w:val="00BC3A14"/>
    <w:rsid w:val="00BC5D48"/>
    <w:rsid w:val="00BE6AE3"/>
    <w:rsid w:val="00BF2A1F"/>
    <w:rsid w:val="00C119D0"/>
    <w:rsid w:val="00C17FBC"/>
    <w:rsid w:val="00C25E57"/>
    <w:rsid w:val="00C411D0"/>
    <w:rsid w:val="00C65E2D"/>
    <w:rsid w:val="00C80717"/>
    <w:rsid w:val="00C81F09"/>
    <w:rsid w:val="00C83B7D"/>
    <w:rsid w:val="00C97883"/>
    <w:rsid w:val="00CA1EC6"/>
    <w:rsid w:val="00CA4490"/>
    <w:rsid w:val="00CB2A26"/>
    <w:rsid w:val="00CB2EAF"/>
    <w:rsid w:val="00CC29DA"/>
    <w:rsid w:val="00CC76E4"/>
    <w:rsid w:val="00CE7996"/>
    <w:rsid w:val="00D01FB7"/>
    <w:rsid w:val="00D0203C"/>
    <w:rsid w:val="00D03530"/>
    <w:rsid w:val="00D1284A"/>
    <w:rsid w:val="00D14113"/>
    <w:rsid w:val="00D17C41"/>
    <w:rsid w:val="00D20BBE"/>
    <w:rsid w:val="00D2395D"/>
    <w:rsid w:val="00D348DE"/>
    <w:rsid w:val="00D42118"/>
    <w:rsid w:val="00D441DC"/>
    <w:rsid w:val="00D54B8A"/>
    <w:rsid w:val="00D5587A"/>
    <w:rsid w:val="00D607E5"/>
    <w:rsid w:val="00D83EE4"/>
    <w:rsid w:val="00D9063C"/>
    <w:rsid w:val="00D97E9B"/>
    <w:rsid w:val="00DA19D8"/>
    <w:rsid w:val="00DA42EF"/>
    <w:rsid w:val="00DB0150"/>
    <w:rsid w:val="00DB3C01"/>
    <w:rsid w:val="00DB5D40"/>
    <w:rsid w:val="00DC2EFC"/>
    <w:rsid w:val="00DC5D47"/>
    <w:rsid w:val="00DE050E"/>
    <w:rsid w:val="00DE709D"/>
    <w:rsid w:val="00DF672E"/>
    <w:rsid w:val="00E0013F"/>
    <w:rsid w:val="00E06EE2"/>
    <w:rsid w:val="00E101E3"/>
    <w:rsid w:val="00E13F9A"/>
    <w:rsid w:val="00E141DB"/>
    <w:rsid w:val="00E22F7D"/>
    <w:rsid w:val="00E30766"/>
    <w:rsid w:val="00E31818"/>
    <w:rsid w:val="00E37859"/>
    <w:rsid w:val="00E5003D"/>
    <w:rsid w:val="00E5569F"/>
    <w:rsid w:val="00E571A4"/>
    <w:rsid w:val="00E60FAC"/>
    <w:rsid w:val="00E71EE7"/>
    <w:rsid w:val="00E76AA4"/>
    <w:rsid w:val="00E84C87"/>
    <w:rsid w:val="00E87CB4"/>
    <w:rsid w:val="00E94C0C"/>
    <w:rsid w:val="00EA065D"/>
    <w:rsid w:val="00EA11DF"/>
    <w:rsid w:val="00EA2EB8"/>
    <w:rsid w:val="00EA4E54"/>
    <w:rsid w:val="00EB1B05"/>
    <w:rsid w:val="00EB227F"/>
    <w:rsid w:val="00EC17F0"/>
    <w:rsid w:val="00EC1D47"/>
    <w:rsid w:val="00EC5A8C"/>
    <w:rsid w:val="00EE0860"/>
    <w:rsid w:val="00EE6776"/>
    <w:rsid w:val="00EF1D68"/>
    <w:rsid w:val="00F008C7"/>
    <w:rsid w:val="00F068AD"/>
    <w:rsid w:val="00F06D24"/>
    <w:rsid w:val="00F16F2D"/>
    <w:rsid w:val="00F34F3E"/>
    <w:rsid w:val="00F3634B"/>
    <w:rsid w:val="00F41C53"/>
    <w:rsid w:val="00F441DC"/>
    <w:rsid w:val="00F50539"/>
    <w:rsid w:val="00F50A4E"/>
    <w:rsid w:val="00F50EEA"/>
    <w:rsid w:val="00F523E0"/>
    <w:rsid w:val="00F57B96"/>
    <w:rsid w:val="00F6197A"/>
    <w:rsid w:val="00F70D83"/>
    <w:rsid w:val="00F74714"/>
    <w:rsid w:val="00F80ABF"/>
    <w:rsid w:val="00F87130"/>
    <w:rsid w:val="00F87B81"/>
    <w:rsid w:val="00F904F5"/>
    <w:rsid w:val="00F96BC8"/>
    <w:rsid w:val="00FA157C"/>
    <w:rsid w:val="00FA32C1"/>
    <w:rsid w:val="00FB1CE2"/>
    <w:rsid w:val="00FB6E4F"/>
    <w:rsid w:val="00FB726B"/>
    <w:rsid w:val="00FC09BF"/>
    <w:rsid w:val="00FD2C66"/>
    <w:rsid w:val="00FD2FD3"/>
    <w:rsid w:val="00FD75AD"/>
    <w:rsid w:val="00FE592C"/>
    <w:rsid w:val="00FF0503"/>
    <w:rsid w:val="00FF1144"/>
    <w:rsid w:val="00FF3613"/>
    <w:rsid w:val="00FF6F99"/>
    <w:rsid w:val="0CC8198E"/>
    <w:rsid w:val="14AB5FC6"/>
    <w:rsid w:val="16313661"/>
    <w:rsid w:val="19843902"/>
    <w:rsid w:val="6939117D"/>
    <w:rsid w:val="7BD9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5B13AB"/>
  <w15:docId w15:val="{CEB99695-A188-4B57-BE3F-6637A5E1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rFonts w:ascii="Arial" w:eastAsia="Calibri" w:hAnsi="Arial"/>
      <w:sz w:val="24"/>
      <w:szCs w:val="22"/>
      <w:lang w:val="id-ID"/>
    </w:rPr>
  </w:style>
  <w:style w:type="paragraph" w:styleId="Heading1">
    <w:name w:val="heading 1"/>
    <w:basedOn w:val="Normal"/>
    <w:next w:val="Normal"/>
    <w:link w:val="Heading1Char"/>
    <w:uiPriority w:val="9"/>
    <w:qFormat/>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numPr>
        <w:numId w:val="2"/>
      </w:numPr>
      <w:spacing w:before="40" w:after="0"/>
      <w:outlineLvl w:val="1"/>
    </w:pPr>
    <w:rPr>
      <w:rFonts w:eastAsiaTheme="majorEastAsia" w:cstheme="majorBidi"/>
      <w:szCs w:val="26"/>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uiPriority w:val="1"/>
    <w:qFormat/>
    <w:rPr>
      <w:szCs w:val="24"/>
    </w:r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rFonts w:eastAsia="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qFormat/>
    <w:rPr>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ColorfulList-Accent11">
    <w:name w:val="Colorful List - Accent 11"/>
    <w:basedOn w:val="Normal"/>
    <w:uiPriority w:val="34"/>
    <w:qFormat/>
    <w:pPr>
      <w:ind w:left="720"/>
      <w:contextualSpacing/>
    </w:pPr>
  </w:style>
  <w:style w:type="character" w:customStyle="1" w:styleId="ilfuvd">
    <w:name w:val="ilfuvd"/>
    <w:basedOn w:val="DefaultParagraphFont"/>
    <w:qFormat/>
  </w:style>
  <w:style w:type="character" w:customStyle="1" w:styleId="CommentTextChar">
    <w:name w:val="Comment Text Char"/>
    <w:basedOn w:val="DefaultParagraphFont"/>
    <w:link w:val="CommentText"/>
    <w:uiPriority w:val="99"/>
    <w:semiHidden/>
    <w:qFormat/>
    <w:rPr>
      <w:lang w:val="id-ID"/>
    </w:rPr>
  </w:style>
  <w:style w:type="character" w:customStyle="1" w:styleId="CommentSubjectChar">
    <w:name w:val="Comment Subject Char"/>
    <w:basedOn w:val="CommentTextChar"/>
    <w:link w:val="CommentSubject"/>
    <w:uiPriority w:val="99"/>
    <w:semiHidden/>
    <w:qFormat/>
    <w:rPr>
      <w:b/>
      <w:bCs/>
      <w:lang w:val="id-ID"/>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id-ID"/>
    </w:rPr>
  </w:style>
  <w:style w:type="character" w:customStyle="1" w:styleId="value">
    <w:name w:val="value"/>
    <w:basedOn w:val="DefaultParagraphFont"/>
    <w:qFormat/>
  </w:style>
  <w:style w:type="paragraph" w:styleId="ListParagraph">
    <w:name w:val="List Paragraph"/>
    <w:basedOn w:val="Normal"/>
    <w:uiPriority w:val="34"/>
    <w:qFormat/>
    <w:pPr>
      <w:spacing w:after="200"/>
      <w:ind w:left="720"/>
      <w:contextualSpacing/>
    </w:pPr>
    <w:rPr>
      <w:rFonts w:eastAsiaTheme="minorHAnsi" w:cstheme="minorBidi"/>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basedOn w:val="DefaultParagraphFont"/>
    <w:link w:val="Heading1"/>
    <w:uiPriority w:val="9"/>
    <w:qFormat/>
    <w:rPr>
      <w:rFonts w:ascii="Arial" w:eastAsiaTheme="majorEastAsia" w:hAnsi="Arial" w:cstheme="majorBidi"/>
      <w:b/>
      <w:sz w:val="24"/>
      <w:szCs w:val="32"/>
      <w:lang w:val="id-ID"/>
    </w:rPr>
  </w:style>
  <w:style w:type="character" w:customStyle="1" w:styleId="Heading2Char">
    <w:name w:val="Heading 2 Char"/>
    <w:basedOn w:val="DefaultParagraphFont"/>
    <w:link w:val="Heading2"/>
    <w:uiPriority w:val="9"/>
    <w:qFormat/>
    <w:rPr>
      <w:rFonts w:ascii="Arial" w:eastAsiaTheme="majorEastAsia" w:hAnsi="Arial" w:cstheme="majorBidi"/>
      <w:sz w:val="24"/>
      <w:szCs w:val="26"/>
      <w:lang w:val="id-ID"/>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sz w:val="24"/>
      <w:szCs w:val="22"/>
      <w:lang w:val="id-I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hamtriwali31@gmail.com"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hamkamappiasse26@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uahnagaenginehall@gmail.com"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Sheet1!$A$1</c:f>
              <c:strCache>
                <c:ptCount val="1"/>
                <c:pt idx="0">
                  <c:v>kapasitas aki</c:v>
                </c:pt>
              </c:strCache>
            </c:strRef>
          </c:tx>
          <c:spPr>
            <a:ln w="28575" cap="rnd">
              <a:solidFill>
                <a:schemeClr val="accent1"/>
              </a:solidFill>
              <a:round/>
            </a:ln>
            <a:effectLst/>
          </c:spPr>
          <c:marker>
            <c:symbol val="none"/>
          </c:marker>
          <c:val>
            <c:numRef>
              <c:f>Sheet1!$B$1:$D$1</c:f>
              <c:numCache>
                <c:formatCode>General</c:formatCode>
                <c:ptCount val="3"/>
                <c:pt idx="0">
                  <c:v>2</c:v>
                </c:pt>
                <c:pt idx="1">
                  <c:v>0</c:v>
                </c:pt>
                <c:pt idx="2">
                  <c:v>7</c:v>
                </c:pt>
              </c:numCache>
            </c:numRef>
          </c:val>
          <c:smooth val="0"/>
          <c:extLst>
            <c:ext xmlns:c16="http://schemas.microsoft.com/office/drawing/2014/chart" uri="{C3380CC4-5D6E-409C-BE32-E72D297353CC}">
              <c16:uniqueId val="{00000000-69B0-481B-92E9-BC29112725A5}"/>
            </c:ext>
          </c:extLst>
        </c:ser>
        <c:ser>
          <c:idx val="1"/>
          <c:order val="1"/>
          <c:tx>
            <c:strRef>
              <c:f>Sheet1!$A$2</c:f>
              <c:strCache>
                <c:ptCount val="1"/>
                <c:pt idx="0">
                  <c:v>kecepatan isi arus</c:v>
                </c:pt>
              </c:strCache>
            </c:strRef>
          </c:tx>
          <c:spPr>
            <a:ln w="28575" cap="rnd">
              <a:solidFill>
                <a:schemeClr val="accent2"/>
              </a:solidFill>
              <a:round/>
            </a:ln>
            <a:effectLst/>
          </c:spPr>
          <c:marker>
            <c:symbol val="none"/>
          </c:marker>
          <c:val>
            <c:numRef>
              <c:f>Sheet1!$B$2:$D$2</c:f>
              <c:numCache>
                <c:formatCode>General</c:formatCode>
                <c:ptCount val="3"/>
                <c:pt idx="0">
                  <c:v>5</c:v>
                </c:pt>
                <c:pt idx="1">
                  <c:v>0</c:v>
                </c:pt>
                <c:pt idx="2">
                  <c:v>8</c:v>
                </c:pt>
              </c:numCache>
            </c:numRef>
          </c:val>
          <c:smooth val="0"/>
          <c:extLst>
            <c:ext xmlns:c16="http://schemas.microsoft.com/office/drawing/2014/chart" uri="{C3380CC4-5D6E-409C-BE32-E72D297353CC}">
              <c16:uniqueId val="{00000001-69B0-481B-92E9-BC29112725A5}"/>
            </c:ext>
          </c:extLst>
        </c:ser>
        <c:ser>
          <c:idx val="2"/>
          <c:order val="2"/>
          <c:tx>
            <c:strRef>
              <c:f>Sheet1!$A$3</c:f>
              <c:strCache>
                <c:ptCount val="1"/>
                <c:pt idx="0">
                  <c:v>lama terisi </c:v>
                </c:pt>
              </c:strCache>
            </c:strRef>
          </c:tx>
          <c:spPr>
            <a:ln w="28575" cap="rnd">
              <a:solidFill>
                <a:schemeClr val="accent3"/>
              </a:solidFill>
              <a:round/>
            </a:ln>
            <a:effectLst/>
          </c:spPr>
          <c:marker>
            <c:symbol val="none"/>
          </c:marker>
          <c:val>
            <c:numRef>
              <c:f>Sheet1!$B$3:$D$3</c:f>
              <c:numCache>
                <c:formatCode>General</c:formatCode>
                <c:ptCount val="3"/>
                <c:pt idx="0">
                  <c:v>4</c:v>
                </c:pt>
                <c:pt idx="1">
                  <c:v>0</c:v>
                </c:pt>
                <c:pt idx="2">
                  <c:v>8</c:v>
                </c:pt>
              </c:numCache>
            </c:numRef>
          </c:val>
          <c:smooth val="0"/>
          <c:extLst>
            <c:ext xmlns:c16="http://schemas.microsoft.com/office/drawing/2014/chart" uri="{C3380CC4-5D6E-409C-BE32-E72D297353CC}">
              <c16:uniqueId val="{00000002-69B0-481B-92E9-BC29112725A5}"/>
            </c:ext>
          </c:extLst>
        </c:ser>
        <c:ser>
          <c:idx val="3"/>
          <c:order val="3"/>
          <c:tx>
            <c:strRef>
              <c:f>Sheet1!$A$4</c:f>
              <c:strCache>
                <c:ptCount val="1"/>
                <c:pt idx="0">
                  <c:v>beban terisi</c:v>
                </c:pt>
              </c:strCache>
            </c:strRef>
          </c:tx>
          <c:spPr>
            <a:ln w="28575" cap="rnd">
              <a:solidFill>
                <a:schemeClr val="accent4"/>
              </a:solidFill>
              <a:round/>
            </a:ln>
            <a:effectLst/>
          </c:spPr>
          <c:marker>
            <c:symbol val="none"/>
          </c:marker>
          <c:val>
            <c:numRef>
              <c:f>Sheet1!$B$4:$D$4</c:f>
              <c:numCache>
                <c:formatCode>General</c:formatCode>
                <c:ptCount val="3"/>
                <c:pt idx="0">
                  <c:v>3</c:v>
                </c:pt>
                <c:pt idx="1">
                  <c:v>0</c:v>
                </c:pt>
                <c:pt idx="2">
                  <c:v>9</c:v>
                </c:pt>
              </c:numCache>
            </c:numRef>
          </c:val>
          <c:smooth val="0"/>
          <c:extLst>
            <c:ext xmlns:c16="http://schemas.microsoft.com/office/drawing/2014/chart" uri="{C3380CC4-5D6E-409C-BE32-E72D297353CC}">
              <c16:uniqueId val="{00000003-69B0-481B-92E9-BC29112725A5}"/>
            </c:ext>
          </c:extLst>
        </c:ser>
        <c:dLbls>
          <c:showLegendKey val="0"/>
          <c:showVal val="0"/>
          <c:showCatName val="0"/>
          <c:showSerName val="0"/>
          <c:showPercent val="0"/>
          <c:showBubbleSize val="0"/>
        </c:dLbls>
        <c:smooth val="0"/>
        <c:axId val="489862456"/>
        <c:axId val="489862848"/>
      </c:lineChart>
      <c:catAx>
        <c:axId val="48986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9862848"/>
        <c:crosses val="autoZero"/>
        <c:auto val="1"/>
        <c:lblAlgn val="ctr"/>
        <c:lblOffset val="100"/>
        <c:noMultiLvlLbl val="0"/>
      </c:catAx>
      <c:valAx>
        <c:axId val="48986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89862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03d476f-3c0c-464d-b486-c995d8efb2fc}"/>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BD5C396-53B2-470C-89DC-E7DBFF2CCA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15</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ASUS</cp:lastModifiedBy>
  <cp:revision>15</cp:revision>
  <cp:lastPrinted>2025-01-14T03:51:00Z</cp:lastPrinted>
  <dcterms:created xsi:type="dcterms:W3CDTF">2025-03-21T23:02:00Z</dcterms:created>
  <dcterms:modified xsi:type="dcterms:W3CDTF">2025-05-27T09:22:00Z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26cbfe0b-5023-36ec-bb13-ad1c01d883d1</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1033-12.2.0.20795</vt:lpwstr>
  </property>
  <property fmtid="{D5CDD505-2E9C-101B-9397-08002B2CF9AE}" pid="26" name="ICV">
    <vt:lpwstr>AFDCD3942AF14980B03FC12DB04CD9E3_12</vt:lpwstr>
  </property>
</Properties>
</file>